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3CE5D1FC" w:rsidR="00AE00EF" w:rsidRPr="005F7640" w:rsidRDefault="009A4C68" w:rsidP="004705CD">
      <w:pPr>
        <w:pStyle w:val="Nagwek"/>
        <w:tabs>
          <w:tab w:val="left" w:pos="7680"/>
        </w:tabs>
        <w:spacing w:before="0" w:after="120" w:line="276" w:lineRule="auto"/>
        <w:rPr>
          <w:rFonts w:asciiTheme="minorHAnsi" w:hAnsiTheme="minorHAnsi" w:cstheme="minorHAnsi"/>
          <w:b/>
          <w:sz w:val="20"/>
          <w:szCs w:val="20"/>
          <w:u w:val="single"/>
        </w:rPr>
      </w:pPr>
      <w:bookmarkStart w:id="0" w:name="_Hlk156990730"/>
      <w:r w:rsidRPr="005F7640">
        <w:rPr>
          <w:rFonts w:asciiTheme="minorHAnsi" w:hAnsiTheme="minorHAnsi" w:cstheme="minorHAnsi"/>
          <w:b/>
          <w:sz w:val="20"/>
          <w:szCs w:val="20"/>
          <w:u w:val="single"/>
        </w:rPr>
        <w:t>ZAŁĄCZNIK NR 1</w:t>
      </w:r>
      <w:r w:rsidR="00DC4BC3" w:rsidRPr="005F7640">
        <w:rPr>
          <w:rFonts w:asciiTheme="minorHAnsi" w:hAnsiTheme="minorHAnsi" w:cstheme="minorHAnsi"/>
          <w:b/>
          <w:sz w:val="20"/>
          <w:szCs w:val="20"/>
          <w:u w:val="single"/>
        </w:rPr>
        <w:t xml:space="preserve"> –</w:t>
      </w:r>
      <w:r w:rsidR="00AE00EF" w:rsidRPr="005F7640">
        <w:rPr>
          <w:rFonts w:asciiTheme="minorHAnsi" w:hAnsiTheme="minorHAnsi" w:cstheme="minorHAnsi"/>
          <w:b/>
          <w:sz w:val="20"/>
          <w:szCs w:val="20"/>
          <w:u w:val="single"/>
        </w:rPr>
        <w:t xml:space="preserve"> </w:t>
      </w:r>
      <w:r w:rsidR="001F4C22" w:rsidRPr="005F7640">
        <w:rPr>
          <w:rFonts w:asciiTheme="minorHAnsi" w:hAnsiTheme="minorHAnsi" w:cstheme="minorHAnsi"/>
          <w:b/>
          <w:sz w:val="20"/>
          <w:szCs w:val="20"/>
          <w:u w:val="single"/>
        </w:rPr>
        <w:t>FORMULARZ OFERTY</w:t>
      </w:r>
      <w:r w:rsidR="00EE6F5D">
        <w:rPr>
          <w:rFonts w:asciiTheme="minorHAnsi" w:hAnsiTheme="minorHAnsi" w:cstheme="minorHAnsi"/>
          <w:b/>
          <w:sz w:val="20"/>
          <w:szCs w:val="20"/>
          <w:u w:val="single"/>
        </w:rPr>
        <w:t xml:space="preserve"> </w:t>
      </w:r>
      <w:r w:rsidR="00EE6F5D" w:rsidRPr="00EE6F5D">
        <w:rPr>
          <w:rFonts w:asciiTheme="minorHAnsi" w:hAnsiTheme="minorHAnsi" w:cstheme="minorHAnsi"/>
          <w:b/>
          <w:color w:val="FF0000"/>
          <w:sz w:val="20"/>
          <w:szCs w:val="20"/>
          <w:u w:val="single"/>
        </w:rPr>
        <w:t>(SKŁADANE WRAZ Z OFERTĄ)</w:t>
      </w:r>
    </w:p>
    <w:bookmarkEnd w:id="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553DA9" w14:paraId="1C68E4F9" w14:textId="77777777" w:rsidTr="00C002BD">
        <w:trPr>
          <w:trHeight w:val="1236"/>
        </w:trPr>
        <w:tc>
          <w:tcPr>
            <w:tcW w:w="160" w:type="dxa"/>
            <w:tcBorders>
              <w:top w:val="nil"/>
              <w:left w:val="nil"/>
              <w:bottom w:val="nil"/>
            </w:tcBorders>
            <w:vAlign w:val="bottom"/>
          </w:tcPr>
          <w:p w14:paraId="0C6E9ED8" w14:textId="77777777" w:rsidR="00AE00EF" w:rsidRPr="005F7640"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AD08E80" w14:textId="77777777" w:rsidR="00AE00EF" w:rsidRPr="005F7640" w:rsidRDefault="007D3A1F" w:rsidP="004705CD">
            <w:pPr>
              <w:pStyle w:val="WW-Legenda"/>
              <w:spacing w:line="276" w:lineRule="auto"/>
              <w:rPr>
                <w:rFonts w:asciiTheme="minorHAnsi" w:hAnsiTheme="minorHAnsi" w:cstheme="minorHAnsi"/>
                <w:b w:val="0"/>
                <w:bCs w:val="0"/>
              </w:rPr>
            </w:pPr>
            <w:r w:rsidRPr="005F7640">
              <w:rPr>
                <w:rFonts w:asciiTheme="minorHAnsi" w:hAnsiTheme="minorHAnsi" w:cstheme="minorHAnsi"/>
                <w:b w:val="0"/>
                <w:bCs w:val="0"/>
              </w:rPr>
              <w:t>(nazwa</w:t>
            </w:r>
            <w:r w:rsidR="00AE00EF" w:rsidRPr="005F7640">
              <w:rPr>
                <w:rFonts w:asciiTheme="minorHAnsi" w:hAnsiTheme="minorHAnsi" w:cstheme="minorHAnsi"/>
                <w:b w:val="0"/>
                <w:bCs w:val="0"/>
              </w:rPr>
              <w:t xml:space="preserve"> </w:t>
            </w:r>
            <w:r w:rsidR="003C178A" w:rsidRPr="005F7640">
              <w:rPr>
                <w:rFonts w:asciiTheme="minorHAnsi" w:hAnsiTheme="minorHAnsi" w:cstheme="minorHAnsi"/>
                <w:b w:val="0"/>
                <w:bCs w:val="0"/>
              </w:rPr>
              <w:t>W</w:t>
            </w:r>
            <w:r w:rsidR="00AE00EF" w:rsidRPr="005F7640">
              <w:rPr>
                <w:rFonts w:asciiTheme="minorHAnsi" w:hAnsiTheme="minorHAnsi" w:cstheme="minorHAnsi"/>
                <w:b w:val="0"/>
                <w:bCs w:val="0"/>
              </w:rPr>
              <w:t>ykonawcy)</w:t>
            </w:r>
          </w:p>
        </w:tc>
        <w:tc>
          <w:tcPr>
            <w:tcW w:w="5927" w:type="dxa"/>
            <w:gridSpan w:val="2"/>
            <w:tcBorders>
              <w:top w:val="nil"/>
              <w:bottom w:val="nil"/>
              <w:right w:val="nil"/>
            </w:tcBorders>
          </w:tcPr>
          <w:p w14:paraId="7DF789A8" w14:textId="77777777" w:rsidR="00AE00EF" w:rsidRPr="005F7640" w:rsidRDefault="00AE00EF" w:rsidP="004705CD">
            <w:pPr>
              <w:pStyle w:val="WW-Legenda"/>
              <w:spacing w:line="276" w:lineRule="auto"/>
              <w:jc w:val="right"/>
              <w:rPr>
                <w:rFonts w:asciiTheme="minorHAnsi" w:hAnsiTheme="minorHAnsi" w:cstheme="minorHAnsi"/>
                <w:b w:val="0"/>
                <w:bCs w:val="0"/>
              </w:rPr>
            </w:pPr>
          </w:p>
        </w:tc>
      </w:tr>
      <w:tr w:rsidR="00AE00EF" w:rsidRPr="00553DA9"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5F7640"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5F7640">
              <w:rPr>
                <w:rFonts w:asciiTheme="minorHAnsi" w:hAnsiTheme="minorHAnsi" w:cstheme="minorHAnsi"/>
                <w:b/>
                <w:bCs/>
                <w:sz w:val="20"/>
                <w:szCs w:val="20"/>
              </w:rPr>
              <w:t xml:space="preserve">Oferta w </w:t>
            </w:r>
            <w:r w:rsidR="00C5090F" w:rsidRPr="005F7640">
              <w:rPr>
                <w:rFonts w:asciiTheme="minorHAnsi" w:hAnsiTheme="minorHAnsi" w:cstheme="minorHAnsi"/>
                <w:b/>
                <w:bCs/>
                <w:sz w:val="20"/>
                <w:szCs w:val="20"/>
              </w:rPr>
              <w:t>p</w:t>
            </w:r>
            <w:r w:rsidRPr="005F7640">
              <w:rPr>
                <w:rFonts w:asciiTheme="minorHAnsi" w:hAnsiTheme="minorHAnsi" w:cstheme="minorHAnsi"/>
                <w:b/>
                <w:bCs/>
                <w:sz w:val="20"/>
                <w:szCs w:val="20"/>
              </w:rPr>
              <w:t>ostępowaniu</w:t>
            </w:r>
          </w:p>
        </w:tc>
      </w:tr>
      <w:tr w:rsidR="00AE00EF" w:rsidRPr="00553DA9"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5F7640" w:rsidRDefault="00AE00EF" w:rsidP="004705CD">
            <w:pPr>
              <w:spacing w:before="0" w:line="276" w:lineRule="auto"/>
              <w:rPr>
                <w:rFonts w:asciiTheme="minorHAnsi" w:hAnsiTheme="minorHAnsi" w:cstheme="minorHAnsi"/>
                <w:sz w:val="20"/>
                <w:szCs w:val="20"/>
              </w:rPr>
            </w:pPr>
            <w:r w:rsidRPr="005F7640">
              <w:rPr>
                <w:rFonts w:asciiTheme="minorHAnsi" w:hAnsiTheme="minorHAnsi" w:cstheme="minorHAnsi"/>
                <w:sz w:val="20"/>
                <w:szCs w:val="20"/>
              </w:rPr>
              <w:t>Ja, niżej podpisany (My niżej podpisani):</w:t>
            </w:r>
          </w:p>
        </w:tc>
      </w:tr>
      <w:tr w:rsidR="00AE00EF" w:rsidRPr="00553DA9"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5F7640" w:rsidRDefault="00AE00EF" w:rsidP="004705CD">
            <w:pPr>
              <w:spacing w:before="0" w:line="276" w:lineRule="auto"/>
              <w:jc w:val="center"/>
              <w:rPr>
                <w:rFonts w:asciiTheme="minorHAnsi" w:hAnsiTheme="minorHAnsi" w:cstheme="minorHAnsi"/>
                <w:b/>
                <w:bCs/>
                <w:sz w:val="20"/>
                <w:szCs w:val="20"/>
              </w:rPr>
            </w:pPr>
          </w:p>
        </w:tc>
      </w:tr>
      <w:tr w:rsidR="00AE00EF" w:rsidRPr="00553DA9"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5F7640" w:rsidRDefault="00AE00EF" w:rsidP="004705CD">
            <w:pPr>
              <w:spacing w:before="0" w:line="276" w:lineRule="auto"/>
              <w:rPr>
                <w:rFonts w:asciiTheme="minorHAnsi" w:hAnsiTheme="minorHAnsi" w:cstheme="minorHAnsi"/>
                <w:sz w:val="20"/>
                <w:szCs w:val="20"/>
              </w:rPr>
            </w:pPr>
            <w:r w:rsidRPr="005F7640">
              <w:rPr>
                <w:rFonts w:asciiTheme="minorHAnsi" w:hAnsiTheme="minorHAnsi" w:cstheme="minorHAnsi"/>
                <w:sz w:val="20"/>
                <w:szCs w:val="20"/>
              </w:rPr>
              <w:t>działając w imieniu i na rzecz:</w:t>
            </w:r>
          </w:p>
        </w:tc>
      </w:tr>
      <w:tr w:rsidR="00AE00EF" w:rsidRPr="00553DA9"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5F7640" w:rsidRDefault="00AE00EF" w:rsidP="004705CD">
            <w:pPr>
              <w:spacing w:before="0" w:line="276" w:lineRule="auto"/>
              <w:jc w:val="center"/>
              <w:rPr>
                <w:rFonts w:asciiTheme="minorHAnsi" w:hAnsiTheme="minorHAnsi" w:cstheme="minorHAnsi"/>
                <w:b/>
                <w:bCs/>
                <w:sz w:val="20"/>
                <w:szCs w:val="20"/>
              </w:rPr>
            </w:pPr>
          </w:p>
        </w:tc>
      </w:tr>
      <w:tr w:rsidR="00AE00EF" w:rsidRPr="00553DA9"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5F7640" w:rsidRDefault="00AE00EF" w:rsidP="004705CD">
            <w:pPr>
              <w:pStyle w:val="BodyText21"/>
              <w:tabs>
                <w:tab w:val="clear" w:pos="0"/>
              </w:tabs>
              <w:spacing w:line="276" w:lineRule="auto"/>
              <w:rPr>
                <w:rFonts w:asciiTheme="minorHAnsi" w:hAnsiTheme="minorHAnsi" w:cstheme="minorHAnsi"/>
                <w:sz w:val="20"/>
                <w:szCs w:val="20"/>
              </w:rPr>
            </w:pPr>
            <w:r w:rsidRPr="005F7640">
              <w:rPr>
                <w:rFonts w:asciiTheme="minorHAnsi" w:hAnsiTheme="minorHAnsi" w:cstheme="minorHAnsi"/>
                <w:sz w:val="20"/>
                <w:szCs w:val="20"/>
              </w:rPr>
              <w:t xml:space="preserve">Składam(y) </w:t>
            </w:r>
            <w:r w:rsidR="00C5090F" w:rsidRPr="005F7640">
              <w:rPr>
                <w:rFonts w:asciiTheme="minorHAnsi" w:hAnsiTheme="minorHAnsi" w:cstheme="minorHAnsi"/>
                <w:sz w:val="20"/>
                <w:szCs w:val="20"/>
              </w:rPr>
              <w:t>o</w:t>
            </w:r>
            <w:r w:rsidRPr="005F7640">
              <w:rPr>
                <w:rFonts w:asciiTheme="minorHAnsi" w:hAnsiTheme="minorHAnsi" w:cstheme="minorHAnsi"/>
                <w:sz w:val="20"/>
                <w:szCs w:val="20"/>
              </w:rPr>
              <w:t>fertę na wykonanie zamówienia, którego przedmiotem jest:</w:t>
            </w:r>
          </w:p>
        </w:tc>
      </w:tr>
      <w:tr w:rsidR="00AE00EF" w:rsidRPr="00553DA9"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2E583BEA" w:rsidR="00AE00EF" w:rsidRPr="005F7640" w:rsidRDefault="00C64E60">
            <w:pPr>
              <w:spacing w:before="0" w:after="120" w:line="276" w:lineRule="auto"/>
              <w:ind w:left="567"/>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Kompleksowa Obsługa Podróży służbowych Pracowników Grupy Kapitałowej ENEA na okres 12 miesięcy</w:t>
            </w:r>
          </w:p>
        </w:tc>
      </w:tr>
    </w:tbl>
    <w:p w14:paraId="3B2273D0" w14:textId="1FDF33D2" w:rsidR="00E71FDA" w:rsidRPr="005F7640"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5F7640">
        <w:rPr>
          <w:rFonts w:asciiTheme="minorHAnsi" w:hAnsiTheme="minorHAnsi" w:cstheme="minorHAnsi"/>
          <w:b/>
          <w:iCs/>
          <w:sz w:val="20"/>
          <w:szCs w:val="20"/>
          <w:lang w:eastAsia="pl-PL"/>
        </w:rPr>
        <w:t xml:space="preserve">Oferujemy wykonanie zamówienia w sposób i na warunkach określonych w </w:t>
      </w:r>
      <w:r w:rsidR="009E1B83" w:rsidRPr="005F7640">
        <w:rPr>
          <w:rFonts w:asciiTheme="minorHAnsi" w:hAnsiTheme="minorHAnsi" w:cstheme="minorHAnsi"/>
          <w:b/>
          <w:iCs/>
          <w:sz w:val="20"/>
          <w:szCs w:val="20"/>
          <w:lang w:eastAsia="pl-PL"/>
        </w:rPr>
        <w:t xml:space="preserve">Warunkach Zamówienia, zgodnie z </w:t>
      </w:r>
      <w:r w:rsidRPr="005F7640">
        <w:rPr>
          <w:rFonts w:asciiTheme="minorHAnsi" w:hAnsiTheme="minorHAnsi" w:cstheme="minorHAnsi"/>
          <w:b/>
          <w:iCs/>
          <w:sz w:val="20"/>
          <w:szCs w:val="20"/>
          <w:lang w:eastAsia="pl-PL"/>
        </w:rPr>
        <w:t xml:space="preserve">Opisem Przedmiotu Zamówienia (Rozdział II Warunków Zamówienia), i na zasadach określonych w </w:t>
      </w:r>
      <w:r w:rsidR="00434AC5">
        <w:rPr>
          <w:rFonts w:asciiTheme="minorHAnsi" w:hAnsiTheme="minorHAnsi" w:cstheme="minorHAnsi"/>
          <w:b/>
          <w:iCs/>
          <w:sz w:val="20"/>
          <w:szCs w:val="20"/>
          <w:lang w:eastAsia="pl-PL"/>
        </w:rPr>
        <w:t>U</w:t>
      </w:r>
      <w:r w:rsidRPr="005F7640">
        <w:rPr>
          <w:rFonts w:asciiTheme="minorHAnsi" w:hAnsiTheme="minorHAnsi" w:cstheme="minorHAnsi"/>
          <w:b/>
          <w:iCs/>
          <w:sz w:val="20"/>
          <w:szCs w:val="20"/>
          <w:lang w:eastAsia="pl-PL"/>
        </w:rPr>
        <w:t xml:space="preserve">mowie </w:t>
      </w:r>
      <w:r w:rsidR="00434AC5">
        <w:rPr>
          <w:rFonts w:asciiTheme="minorHAnsi" w:hAnsiTheme="minorHAnsi" w:cstheme="minorHAnsi"/>
          <w:b/>
          <w:iCs/>
          <w:sz w:val="20"/>
          <w:szCs w:val="20"/>
          <w:lang w:eastAsia="pl-PL"/>
        </w:rPr>
        <w:t>R</w:t>
      </w:r>
      <w:r w:rsidR="00FF4528" w:rsidRPr="005F7640">
        <w:rPr>
          <w:rFonts w:asciiTheme="minorHAnsi" w:hAnsiTheme="minorHAnsi" w:cstheme="minorHAnsi"/>
          <w:b/>
          <w:iCs/>
          <w:sz w:val="20"/>
          <w:szCs w:val="20"/>
          <w:lang w:eastAsia="pl-PL"/>
        </w:rPr>
        <w:t xml:space="preserve">amowej </w:t>
      </w:r>
      <w:r w:rsidRPr="005F7640">
        <w:rPr>
          <w:rFonts w:asciiTheme="minorHAnsi" w:hAnsiTheme="minorHAnsi" w:cstheme="minorHAnsi"/>
          <w:b/>
          <w:iCs/>
          <w:sz w:val="20"/>
          <w:szCs w:val="20"/>
          <w:lang w:eastAsia="pl-PL"/>
        </w:rPr>
        <w:t>za cenę (PL</w:t>
      </w:r>
      <w:r w:rsidRPr="005F7640">
        <w:rPr>
          <w:rFonts w:asciiTheme="minorHAnsi" w:hAnsiTheme="minorHAnsi" w:cstheme="minorHAnsi"/>
          <w:b/>
          <w:sz w:val="20"/>
          <w:szCs w:val="20"/>
        </w:rPr>
        <w:t>N)</w:t>
      </w:r>
      <w:r w:rsidRPr="005F7640">
        <w:rPr>
          <w:rFonts w:asciiTheme="minorHAnsi" w:hAnsiTheme="minorHAnsi" w:cstheme="minorHAnsi"/>
          <w:b/>
          <w:iCs/>
          <w:sz w:val="20"/>
          <w:szCs w:val="20"/>
        </w:rPr>
        <w:t>:</w:t>
      </w:r>
    </w:p>
    <w:tbl>
      <w:tblPr>
        <w:tblW w:w="5000" w:type="pct"/>
        <w:tblInd w:w="-5" w:type="dxa"/>
        <w:tblCellMar>
          <w:left w:w="0" w:type="dxa"/>
          <w:right w:w="0" w:type="dxa"/>
        </w:tblCellMar>
        <w:tblLook w:val="04A0" w:firstRow="1" w:lastRow="0" w:firstColumn="1" w:lastColumn="0" w:noHBand="0" w:noVBand="1"/>
      </w:tblPr>
      <w:tblGrid>
        <w:gridCol w:w="580"/>
        <w:gridCol w:w="4682"/>
        <w:gridCol w:w="4215"/>
      </w:tblGrid>
      <w:tr w:rsidR="00FF4528" w:rsidRPr="00553DA9" w14:paraId="2DAA2083" w14:textId="77777777" w:rsidTr="0000394C">
        <w:trPr>
          <w:trHeight w:val="388"/>
        </w:trPr>
        <w:tc>
          <w:tcPr>
            <w:tcW w:w="306" w:type="pct"/>
            <w:tcBorders>
              <w:top w:val="single" w:sz="4" w:space="0" w:color="auto"/>
              <w:left w:val="single" w:sz="8" w:space="0" w:color="000000"/>
              <w:bottom w:val="single" w:sz="8" w:space="0" w:color="000000"/>
              <w:right w:val="single" w:sz="8" w:space="0" w:color="000000"/>
            </w:tcBorders>
          </w:tcPr>
          <w:p w14:paraId="3E149F3D"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LP.</w:t>
            </w:r>
          </w:p>
        </w:tc>
        <w:tc>
          <w:tcPr>
            <w:tcW w:w="2470" w:type="pct"/>
            <w:tcBorders>
              <w:top w:val="single" w:sz="4" w:space="0" w:color="auto"/>
              <w:left w:val="single" w:sz="8" w:space="0" w:color="000000"/>
              <w:bottom w:val="single" w:sz="8" w:space="0" w:color="000000"/>
              <w:right w:val="single" w:sz="8" w:space="0" w:color="000000"/>
            </w:tcBorders>
            <w:hideMark/>
          </w:tcPr>
          <w:p w14:paraId="382DBD1B"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RODZAJ OPŁATY</w:t>
            </w:r>
          </w:p>
          <w:p w14:paraId="4DBC7565"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(A)</w:t>
            </w:r>
          </w:p>
        </w:tc>
        <w:tc>
          <w:tcPr>
            <w:tcW w:w="2224" w:type="pct"/>
            <w:tcBorders>
              <w:top w:val="single" w:sz="4" w:space="0" w:color="auto"/>
              <w:left w:val="nil"/>
              <w:bottom w:val="single" w:sz="8" w:space="0" w:color="000000"/>
              <w:right w:val="single" w:sz="8" w:space="0" w:color="000000"/>
            </w:tcBorders>
            <w:hideMark/>
          </w:tcPr>
          <w:p w14:paraId="51F0938F"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WARTOŚĆ</w:t>
            </w:r>
          </w:p>
          <w:p w14:paraId="1559B60F"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(B)</w:t>
            </w:r>
          </w:p>
        </w:tc>
      </w:tr>
      <w:tr w:rsidR="00FF4528" w:rsidRPr="00553DA9" w14:paraId="7A78AFB7" w14:textId="77777777" w:rsidTr="0000394C">
        <w:trPr>
          <w:trHeight w:val="388"/>
        </w:trPr>
        <w:tc>
          <w:tcPr>
            <w:tcW w:w="306" w:type="pct"/>
            <w:tcBorders>
              <w:top w:val="nil"/>
              <w:left w:val="single" w:sz="8" w:space="0" w:color="000000"/>
              <w:bottom w:val="single" w:sz="8" w:space="0" w:color="000000"/>
              <w:right w:val="single" w:sz="8" w:space="0" w:color="000000"/>
            </w:tcBorders>
            <w:shd w:val="clear" w:color="auto" w:fill="D9D9D9" w:themeFill="background1" w:themeFillShade="D9"/>
          </w:tcPr>
          <w:p w14:paraId="72AE0ADE" w14:textId="77777777" w:rsidR="00FF4528" w:rsidRPr="005F7640" w:rsidRDefault="00FF4528" w:rsidP="00FF4528">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1.</w:t>
            </w:r>
          </w:p>
        </w:tc>
        <w:tc>
          <w:tcPr>
            <w:tcW w:w="2470" w:type="pct"/>
            <w:tcBorders>
              <w:top w:val="nil"/>
              <w:left w:val="single" w:sz="8" w:space="0" w:color="000000"/>
              <w:bottom w:val="single" w:sz="8" w:space="0" w:color="000000"/>
              <w:right w:val="single" w:sz="8" w:space="0" w:color="000000"/>
            </w:tcBorders>
            <w:shd w:val="clear" w:color="auto" w:fill="D9D9D9" w:themeFill="background1" w:themeFillShade="D9"/>
            <w:hideMark/>
          </w:tcPr>
          <w:p w14:paraId="19E3D937" w14:textId="77777777" w:rsidR="00FF4528" w:rsidRPr="005F7640" w:rsidRDefault="00FF4528" w:rsidP="00FF4528">
            <w:pPr>
              <w:tabs>
                <w:tab w:val="left" w:pos="709"/>
              </w:tabs>
              <w:jc w:val="center"/>
              <w:rPr>
                <w:rFonts w:asciiTheme="minorHAnsi" w:hAnsiTheme="minorHAnsi" w:cstheme="minorHAnsi"/>
                <w:b/>
                <w:sz w:val="20"/>
                <w:szCs w:val="20"/>
              </w:rPr>
            </w:pPr>
            <w:r w:rsidRPr="005F7640">
              <w:rPr>
                <w:rStyle w:val="FontStyle73"/>
                <w:rFonts w:asciiTheme="minorHAnsi" w:hAnsiTheme="minorHAnsi" w:cstheme="minorHAnsi"/>
                <w:b/>
                <w:color w:val="auto"/>
              </w:rPr>
              <w:t xml:space="preserve">Wysokość opłaty transakcyjnej („transaction fee") za  rezerwację pojedynczej „pokojonocy” (tj. nocleg plus śniadanie) </w:t>
            </w:r>
            <w:r w:rsidRPr="00C5497E">
              <w:rPr>
                <w:rFonts w:asciiTheme="minorHAnsi" w:hAnsiTheme="minorHAnsi" w:cstheme="minorHAnsi"/>
                <w:b/>
                <w:sz w:val="20"/>
                <w:szCs w:val="20"/>
                <w:u w:val="single"/>
              </w:rPr>
              <w:t>stawka Wykonawcy</w:t>
            </w:r>
            <w:r w:rsidRPr="005F7640">
              <w:rPr>
                <w:rStyle w:val="Odwoanieprzypisudolnego"/>
                <w:rFonts w:asciiTheme="minorHAnsi" w:eastAsia="Calibri" w:hAnsiTheme="minorHAnsi" w:cstheme="minorHAnsi"/>
                <w:b/>
                <w:color w:val="000000"/>
                <w:sz w:val="20"/>
                <w:szCs w:val="20"/>
                <w:lang w:eastAsia="en-US"/>
              </w:rPr>
              <w:footnoteReference w:id="2"/>
            </w:r>
          </w:p>
        </w:tc>
        <w:tc>
          <w:tcPr>
            <w:tcW w:w="2224" w:type="pct"/>
            <w:tcBorders>
              <w:top w:val="nil"/>
              <w:left w:val="nil"/>
              <w:bottom w:val="single" w:sz="8" w:space="0" w:color="000000"/>
              <w:right w:val="single" w:sz="8" w:space="0" w:color="000000"/>
            </w:tcBorders>
            <w:shd w:val="clear" w:color="auto" w:fill="D9D9D9" w:themeFill="background1" w:themeFillShade="D9"/>
            <w:hideMark/>
          </w:tcPr>
          <w:p w14:paraId="5510E27A" w14:textId="77777777" w:rsidR="00FF4528" w:rsidRPr="005F7640" w:rsidRDefault="00FF4528" w:rsidP="00F13AD9">
            <w:pPr>
              <w:tabs>
                <w:tab w:val="left" w:pos="709"/>
              </w:tabs>
              <w:jc w:val="center"/>
              <w:rPr>
                <w:rFonts w:asciiTheme="minorHAnsi" w:hAnsiTheme="minorHAnsi" w:cstheme="minorHAnsi"/>
                <w:sz w:val="20"/>
                <w:szCs w:val="20"/>
              </w:rPr>
            </w:pPr>
            <w:r w:rsidRPr="005F7640">
              <w:rPr>
                <w:rFonts w:asciiTheme="minorHAnsi" w:hAnsiTheme="minorHAnsi" w:cstheme="minorHAnsi"/>
                <w:sz w:val="20"/>
                <w:szCs w:val="20"/>
              </w:rPr>
              <w:t>(suma wartości kolumny (B) wiersza. 1a. i 1b. poniżej)</w:t>
            </w:r>
          </w:p>
          <w:p w14:paraId="03CD57D0" w14:textId="44AA114B" w:rsidR="00FF4528" w:rsidRPr="005F7640" w:rsidRDefault="00FF4528" w:rsidP="00FF4528">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stawka Wykonawcy</w:t>
            </w:r>
            <w:r w:rsidRPr="005F7640">
              <w:rPr>
                <w:rStyle w:val="Odwoanieprzypisudolnego"/>
                <w:rFonts w:asciiTheme="minorHAnsi" w:eastAsia="Calibri" w:hAnsiTheme="minorHAnsi" w:cstheme="minorHAnsi"/>
                <w:color w:val="000000"/>
                <w:lang w:eastAsia="en-US"/>
              </w:rPr>
              <w:t xml:space="preserve"> </w:t>
            </w:r>
            <w:r w:rsidRPr="005F7640">
              <w:rPr>
                <w:rFonts w:asciiTheme="minorHAnsi" w:hAnsiTheme="minorHAnsi" w:cstheme="minorHAnsi"/>
                <w:b/>
                <w:sz w:val="20"/>
                <w:szCs w:val="20"/>
              </w:rPr>
              <w:t xml:space="preserve"> ……..…. zł netto</w:t>
            </w:r>
          </w:p>
          <w:p w14:paraId="77AE72D8" w14:textId="77777777" w:rsidR="00FF4528" w:rsidRPr="005F7640" w:rsidRDefault="00FF4528" w:rsidP="00F13AD9">
            <w:pPr>
              <w:tabs>
                <w:tab w:val="left" w:pos="709"/>
              </w:tabs>
              <w:jc w:val="center"/>
              <w:rPr>
                <w:rFonts w:asciiTheme="minorHAnsi" w:hAnsiTheme="minorHAnsi" w:cstheme="minorHAnsi"/>
                <w:sz w:val="20"/>
                <w:szCs w:val="20"/>
              </w:rPr>
            </w:pPr>
            <w:r w:rsidRPr="005F7640">
              <w:rPr>
                <w:rFonts w:asciiTheme="minorHAnsi" w:hAnsiTheme="minorHAnsi" w:cstheme="minorHAnsi"/>
                <w:b/>
                <w:sz w:val="20"/>
                <w:szCs w:val="20"/>
              </w:rPr>
              <w:t>(słownie: ……..….. złotych)</w:t>
            </w:r>
          </w:p>
        </w:tc>
      </w:tr>
      <w:tr w:rsidR="00FF4528" w:rsidRPr="00553DA9" w14:paraId="4D931A25" w14:textId="77777777" w:rsidTr="005F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A0B60"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 tym:</w:t>
            </w:r>
          </w:p>
        </w:tc>
      </w:tr>
      <w:tr w:rsidR="00FF4528" w:rsidRPr="00553DA9" w14:paraId="1D75B997"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EE718"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1a.</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4528C" w14:textId="77777777" w:rsidR="00FF4528" w:rsidRPr="005F7640" w:rsidRDefault="00FF4528" w:rsidP="00F13AD9">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F7BA1" w14:textId="4B6640A3"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Wykonawcy</w:t>
            </w:r>
            <w:r w:rsidRPr="005F7640">
              <w:rPr>
                <w:rFonts w:asciiTheme="minorHAnsi" w:hAnsiTheme="minorHAnsi" w:cstheme="minorHAnsi"/>
                <w:b/>
                <w:sz w:val="20"/>
                <w:szCs w:val="20"/>
              </w:rPr>
              <w:t xml:space="preserve"> ……..…. zł netto</w:t>
            </w:r>
          </w:p>
          <w:p w14:paraId="51E6C739"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FF4528" w:rsidRPr="00553DA9" w14:paraId="52E94F14"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D8E34"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1b.</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52B25" w14:textId="77777777" w:rsidR="00FF4528" w:rsidRPr="005F7640" w:rsidRDefault="00FF4528" w:rsidP="00F13AD9">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50481" w14:textId="2CCA979D"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Wykonawcy</w:t>
            </w:r>
            <w:r w:rsidRPr="005F7640">
              <w:rPr>
                <w:rFonts w:asciiTheme="minorHAnsi" w:hAnsiTheme="minorHAnsi" w:cstheme="minorHAnsi"/>
                <w:b/>
                <w:sz w:val="20"/>
                <w:szCs w:val="20"/>
              </w:rPr>
              <w:t xml:space="preserve"> ……..…. zł netto</w:t>
            </w:r>
          </w:p>
          <w:p w14:paraId="56BAAF70"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FF4528" w:rsidRPr="00553DA9" w14:paraId="15DDE71A"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5B8B819D"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2.</w:t>
            </w:r>
          </w:p>
        </w:tc>
        <w:tc>
          <w:tcPr>
            <w:tcW w:w="2470" w:type="pct"/>
            <w:tcBorders>
              <w:top w:val="single" w:sz="4" w:space="0" w:color="auto"/>
              <w:left w:val="single" w:sz="4" w:space="0" w:color="auto"/>
              <w:bottom w:val="single" w:sz="4" w:space="0" w:color="auto"/>
              <w:right w:val="single" w:sz="4" w:space="0" w:color="auto"/>
            </w:tcBorders>
            <w:vAlign w:val="center"/>
          </w:tcPr>
          <w:p w14:paraId="11F84B97" w14:textId="77777777" w:rsidR="00FF4528" w:rsidRPr="005F7640" w:rsidRDefault="00FF4528" w:rsidP="00F13AD9">
            <w:pPr>
              <w:tabs>
                <w:tab w:val="left" w:pos="709"/>
              </w:tabs>
              <w:jc w:val="left"/>
              <w:rPr>
                <w:rFonts w:asciiTheme="minorHAnsi" w:eastAsia="Calibri" w:hAnsiTheme="minorHAnsi" w:cstheme="minorHAnsi"/>
                <w:color w:val="000000"/>
                <w:sz w:val="20"/>
                <w:szCs w:val="20"/>
                <w:lang w:eastAsia="en-US"/>
              </w:rPr>
            </w:pPr>
            <w:r w:rsidRPr="005F7640">
              <w:rPr>
                <w:rStyle w:val="FontStyle73"/>
                <w:rFonts w:asciiTheme="minorHAnsi" w:hAnsiTheme="minorHAnsi" w:cstheme="minorHAnsi"/>
                <w:b/>
              </w:rPr>
              <w:t xml:space="preserve">Wysokość opłaty transakcyjnej („transaction fee") za  rezerwację pojedynczej „pokojonocy” (tj. nocleg plus śniadanie) </w:t>
            </w:r>
            <w:r w:rsidRPr="005F7640">
              <w:rPr>
                <w:rFonts w:asciiTheme="minorHAnsi" w:eastAsia="Calibri" w:hAnsiTheme="minorHAnsi" w:cstheme="minorHAnsi"/>
                <w:b/>
                <w:color w:val="000000"/>
                <w:sz w:val="20"/>
                <w:szCs w:val="20"/>
                <w:u w:val="single"/>
                <w:lang w:eastAsia="en-US"/>
              </w:rPr>
              <w:t>stawka Zamawiającego</w:t>
            </w:r>
            <w:r w:rsidRPr="005F7640">
              <w:rPr>
                <w:rStyle w:val="Odwoanieprzypisudolnego"/>
                <w:rFonts w:asciiTheme="minorHAnsi" w:eastAsia="Calibri" w:hAnsiTheme="minorHAnsi" w:cstheme="minorHAnsi"/>
                <w:b/>
                <w:color w:val="000000"/>
                <w:sz w:val="20"/>
                <w:szCs w:val="20"/>
                <w:u w:val="single"/>
                <w:lang w:eastAsia="en-US"/>
              </w:rPr>
              <w:footnoteReference w:id="3"/>
            </w:r>
          </w:p>
        </w:tc>
        <w:tc>
          <w:tcPr>
            <w:tcW w:w="2224" w:type="pct"/>
            <w:tcBorders>
              <w:top w:val="single" w:sz="4" w:space="0" w:color="auto"/>
              <w:left w:val="single" w:sz="4" w:space="0" w:color="auto"/>
              <w:bottom w:val="single" w:sz="4" w:space="0" w:color="auto"/>
              <w:right w:val="single" w:sz="4" w:space="0" w:color="auto"/>
            </w:tcBorders>
            <w:vAlign w:val="center"/>
          </w:tcPr>
          <w:p w14:paraId="7D789460" w14:textId="77777777" w:rsidR="00FF4528" w:rsidRPr="005F7640" w:rsidRDefault="00FF4528" w:rsidP="00F13AD9">
            <w:pPr>
              <w:tabs>
                <w:tab w:val="left" w:pos="709"/>
              </w:tabs>
              <w:jc w:val="center"/>
              <w:rPr>
                <w:rFonts w:asciiTheme="minorHAnsi" w:hAnsiTheme="minorHAnsi" w:cstheme="minorHAnsi"/>
                <w:i/>
                <w:sz w:val="20"/>
                <w:szCs w:val="20"/>
              </w:rPr>
            </w:pPr>
            <w:r w:rsidRPr="005F7640">
              <w:rPr>
                <w:rFonts w:asciiTheme="minorHAnsi" w:hAnsiTheme="minorHAnsi" w:cstheme="minorHAnsi"/>
                <w:i/>
                <w:sz w:val="20"/>
                <w:szCs w:val="20"/>
              </w:rPr>
              <w:t>(suma wartości kolumny (B) wiersza. 2a. i 2b. poniżej)</w:t>
            </w:r>
          </w:p>
          <w:p w14:paraId="15E133BE" w14:textId="7327392D" w:rsidR="00FF4528" w:rsidRPr="005F7640" w:rsidRDefault="00FF4528" w:rsidP="00F13AD9">
            <w:pPr>
              <w:autoSpaceDE w:val="0"/>
              <w:autoSpaceDN w:val="0"/>
              <w:adjustRightInd w:val="0"/>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Zamawiającego</w:t>
            </w:r>
            <w:r w:rsidRPr="005F7640">
              <w:rPr>
                <w:rFonts w:asciiTheme="minorHAnsi" w:eastAsia="Calibri" w:hAnsiTheme="minorHAnsi" w:cstheme="minorHAnsi"/>
                <w:b/>
                <w:color w:val="000000"/>
                <w:sz w:val="20"/>
                <w:szCs w:val="20"/>
                <w:lang w:eastAsia="en-US"/>
              </w:rPr>
              <w:t xml:space="preserve">  </w:t>
            </w:r>
            <w:r w:rsidRPr="005F7640">
              <w:rPr>
                <w:rFonts w:asciiTheme="minorHAnsi" w:hAnsiTheme="minorHAnsi" w:cstheme="minorHAnsi"/>
                <w:b/>
                <w:sz w:val="20"/>
                <w:szCs w:val="20"/>
              </w:rPr>
              <w:t>……..…. zł netto</w:t>
            </w:r>
          </w:p>
          <w:p w14:paraId="7B8AC614"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(słownie: ……..….. złotych)</w:t>
            </w:r>
          </w:p>
        </w:tc>
      </w:tr>
      <w:tr w:rsidR="00FF4528" w:rsidRPr="00553DA9" w14:paraId="40922F21" w14:textId="77777777" w:rsidTr="00FF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vAlign w:val="center"/>
          </w:tcPr>
          <w:p w14:paraId="7CF79168"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W tym:</w:t>
            </w:r>
          </w:p>
        </w:tc>
      </w:tr>
      <w:tr w:rsidR="00FF4528" w:rsidRPr="00553DA9" w14:paraId="2CA374D6"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4326D1A4"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2a.</w:t>
            </w:r>
          </w:p>
        </w:tc>
        <w:tc>
          <w:tcPr>
            <w:tcW w:w="2470" w:type="pct"/>
            <w:tcBorders>
              <w:top w:val="single" w:sz="4" w:space="0" w:color="auto"/>
              <w:left w:val="single" w:sz="4" w:space="0" w:color="auto"/>
              <w:bottom w:val="single" w:sz="4" w:space="0" w:color="auto"/>
              <w:right w:val="single" w:sz="4" w:space="0" w:color="auto"/>
            </w:tcBorders>
            <w:vAlign w:val="center"/>
          </w:tcPr>
          <w:p w14:paraId="43455373" w14:textId="77777777" w:rsidR="00FF4528" w:rsidRPr="005F7640" w:rsidRDefault="00FF4528" w:rsidP="00F13AD9">
            <w:pPr>
              <w:tabs>
                <w:tab w:val="left" w:pos="709"/>
              </w:tabs>
              <w:jc w:val="left"/>
              <w:rPr>
                <w:rFonts w:asciiTheme="minorHAnsi" w:eastAsia="Calibri" w:hAnsiTheme="minorHAnsi" w:cstheme="minorHAnsi"/>
                <w:color w:val="000000"/>
                <w:sz w:val="20"/>
                <w:szCs w:val="20"/>
                <w:lang w:eastAsia="en-US"/>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vAlign w:val="center"/>
          </w:tcPr>
          <w:p w14:paraId="559F3892" w14:textId="15EACE81"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Zama</w:t>
            </w:r>
            <w:r w:rsidR="00404036">
              <w:rPr>
                <w:rFonts w:asciiTheme="minorHAnsi" w:eastAsia="Calibri" w:hAnsiTheme="minorHAnsi" w:cstheme="minorHAnsi"/>
                <w:b/>
                <w:i/>
                <w:color w:val="000000"/>
                <w:sz w:val="20"/>
                <w:szCs w:val="20"/>
                <w:lang w:eastAsia="en-US"/>
              </w:rPr>
              <w:t>wi</w:t>
            </w:r>
            <w:r w:rsidRPr="005F7640">
              <w:rPr>
                <w:rFonts w:asciiTheme="minorHAnsi" w:eastAsia="Calibri" w:hAnsiTheme="minorHAnsi" w:cstheme="minorHAnsi"/>
                <w:b/>
                <w:i/>
                <w:color w:val="000000"/>
                <w:sz w:val="20"/>
                <w:szCs w:val="20"/>
                <w:lang w:eastAsia="en-US"/>
              </w:rPr>
              <w:t>ającego</w:t>
            </w:r>
            <w:r w:rsidRPr="005F7640">
              <w:rPr>
                <w:rFonts w:asciiTheme="minorHAnsi" w:hAnsiTheme="minorHAnsi" w:cstheme="minorHAnsi"/>
                <w:b/>
                <w:sz w:val="20"/>
                <w:szCs w:val="20"/>
              </w:rPr>
              <w:t xml:space="preserve"> ……..…. zł netto</w:t>
            </w:r>
          </w:p>
          <w:p w14:paraId="584A120D"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(słownie: ……..….. złotych)</w:t>
            </w:r>
          </w:p>
        </w:tc>
      </w:tr>
      <w:tr w:rsidR="00FF4528" w:rsidRPr="00553DA9" w14:paraId="4B666E85"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15C5EFBD"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2b.</w:t>
            </w:r>
          </w:p>
        </w:tc>
        <w:tc>
          <w:tcPr>
            <w:tcW w:w="2470" w:type="pct"/>
            <w:tcBorders>
              <w:top w:val="single" w:sz="4" w:space="0" w:color="auto"/>
              <w:left w:val="single" w:sz="4" w:space="0" w:color="auto"/>
              <w:bottom w:val="single" w:sz="4" w:space="0" w:color="auto"/>
              <w:right w:val="single" w:sz="4" w:space="0" w:color="auto"/>
            </w:tcBorders>
            <w:vAlign w:val="center"/>
          </w:tcPr>
          <w:p w14:paraId="658AEFC3" w14:textId="77777777" w:rsidR="00FF4528" w:rsidRPr="005F7640" w:rsidRDefault="00FF4528" w:rsidP="00F13AD9">
            <w:pPr>
              <w:tabs>
                <w:tab w:val="left" w:pos="709"/>
              </w:tabs>
              <w:jc w:val="left"/>
              <w:rPr>
                <w:rFonts w:asciiTheme="minorHAnsi" w:eastAsia="Calibri" w:hAnsiTheme="minorHAnsi" w:cstheme="minorHAnsi"/>
                <w:color w:val="000000"/>
                <w:sz w:val="20"/>
                <w:szCs w:val="20"/>
                <w:lang w:eastAsia="en-US"/>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vAlign w:val="center"/>
          </w:tcPr>
          <w:p w14:paraId="1E1CFE55" w14:textId="6C00DE09"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Zama</w:t>
            </w:r>
            <w:r w:rsidR="00404036">
              <w:rPr>
                <w:rFonts w:asciiTheme="minorHAnsi" w:eastAsia="Calibri" w:hAnsiTheme="minorHAnsi" w:cstheme="minorHAnsi"/>
                <w:b/>
                <w:i/>
                <w:color w:val="000000"/>
                <w:sz w:val="20"/>
                <w:szCs w:val="20"/>
                <w:lang w:eastAsia="en-US"/>
              </w:rPr>
              <w:t>wi</w:t>
            </w:r>
            <w:r w:rsidRPr="005F7640">
              <w:rPr>
                <w:rFonts w:asciiTheme="minorHAnsi" w:eastAsia="Calibri" w:hAnsiTheme="minorHAnsi" w:cstheme="minorHAnsi"/>
                <w:b/>
                <w:i/>
                <w:color w:val="000000"/>
                <w:sz w:val="20"/>
                <w:szCs w:val="20"/>
                <w:lang w:eastAsia="en-US"/>
              </w:rPr>
              <w:t>ającego</w:t>
            </w:r>
            <w:r w:rsidRPr="005F7640">
              <w:rPr>
                <w:rFonts w:asciiTheme="minorHAnsi" w:hAnsiTheme="minorHAnsi" w:cstheme="minorHAnsi"/>
                <w:b/>
                <w:sz w:val="20"/>
                <w:szCs w:val="20"/>
              </w:rPr>
              <w:t xml:space="preserve"> ……..…. zł netto</w:t>
            </w:r>
          </w:p>
          <w:p w14:paraId="5955CB55"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(słownie: ……..….. złotych)</w:t>
            </w:r>
          </w:p>
        </w:tc>
      </w:tr>
      <w:tr w:rsidR="00C5497E" w:rsidRPr="00553DA9" w14:paraId="0FB615CC"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73197" w14:textId="5E372161" w:rsidR="00C5497E" w:rsidRPr="005F7640" w:rsidRDefault="00C5497E"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lastRenderedPageBreak/>
              <w:t>3</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65D6D" w14:textId="71EB921E" w:rsidR="00C5497E" w:rsidRPr="005F7640" w:rsidRDefault="00C5497E" w:rsidP="00C5497E">
            <w:pPr>
              <w:tabs>
                <w:tab w:val="left" w:pos="709"/>
              </w:tabs>
              <w:jc w:val="left"/>
              <w:rPr>
                <w:rFonts w:asciiTheme="minorHAnsi" w:eastAsia="Calibri" w:hAnsiTheme="minorHAnsi" w:cstheme="minorHAnsi"/>
                <w:color w:val="000000"/>
                <w:sz w:val="20"/>
                <w:szCs w:val="20"/>
                <w:lang w:eastAsia="en-US"/>
              </w:rPr>
            </w:pPr>
            <w:r w:rsidRPr="005F7640">
              <w:rPr>
                <w:rStyle w:val="FontStyle73"/>
                <w:rFonts w:asciiTheme="minorHAnsi" w:hAnsiTheme="minorHAnsi" w:cstheme="minorHAnsi"/>
                <w:b/>
              </w:rPr>
              <w:t xml:space="preserve">Wysokość opłaty transakcyjnej („transaction fee") za  rezerwację </w:t>
            </w:r>
            <w:r>
              <w:rPr>
                <w:rStyle w:val="FontStyle73"/>
                <w:rFonts w:asciiTheme="minorHAnsi" w:hAnsiTheme="minorHAnsi" w:cstheme="minorHAnsi"/>
                <w:b/>
              </w:rPr>
              <w:t>grupową</w:t>
            </w:r>
            <w:r>
              <w:rPr>
                <w:rStyle w:val="Odwoanieprzypisudolnego"/>
                <w:rFonts w:asciiTheme="minorHAnsi" w:hAnsiTheme="minorHAnsi"/>
                <w:b/>
                <w:color w:val="000000"/>
                <w:sz w:val="20"/>
                <w:szCs w:val="20"/>
              </w:rPr>
              <w:footnoteReference w:id="4"/>
            </w:r>
            <w:r w:rsidRPr="005F7640">
              <w:rPr>
                <w:rStyle w:val="FontStyle73"/>
                <w:rFonts w:asciiTheme="minorHAnsi" w:hAnsiTheme="minorHAnsi" w:cstheme="minorHAnsi"/>
                <w:b/>
              </w:rPr>
              <w:t xml:space="preserve"> „pokojonocy”</w:t>
            </w:r>
            <w:r>
              <w:rPr>
                <w:rStyle w:val="FontStyle73"/>
                <w:rFonts w:asciiTheme="minorHAnsi" w:hAnsiTheme="minorHAnsi" w:cstheme="minorHAnsi"/>
                <w:b/>
              </w:rPr>
              <w:t xml:space="preserve"> </w:t>
            </w:r>
            <w:r w:rsidRPr="005F7640">
              <w:rPr>
                <w:rStyle w:val="FontStyle73"/>
                <w:rFonts w:asciiTheme="minorHAnsi" w:hAnsiTheme="minorHAnsi" w:cstheme="minorHAnsi"/>
                <w:b/>
              </w:rPr>
              <w:t xml:space="preserve"> (tj. nocleg plus śniadanie) </w:t>
            </w:r>
            <w:r w:rsidRPr="005F7640">
              <w:rPr>
                <w:rFonts w:asciiTheme="minorHAnsi" w:eastAsia="Calibri" w:hAnsiTheme="minorHAnsi" w:cstheme="minorHAnsi"/>
                <w:b/>
                <w:color w:val="000000"/>
                <w:sz w:val="20"/>
                <w:szCs w:val="20"/>
                <w:u w:val="single"/>
                <w:lang w:eastAsia="en-US"/>
              </w:rPr>
              <w:t>stawka Wykonawcy</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1B235" w14:textId="77777777" w:rsidR="00F7706F" w:rsidRPr="005F7640" w:rsidRDefault="00F7706F" w:rsidP="00F7706F">
            <w:pPr>
              <w:tabs>
                <w:tab w:val="left" w:pos="63"/>
              </w:tabs>
              <w:jc w:val="center"/>
              <w:rPr>
                <w:rFonts w:asciiTheme="minorHAnsi" w:hAnsiTheme="minorHAnsi" w:cstheme="minorHAnsi"/>
                <w:b/>
                <w:sz w:val="20"/>
                <w:szCs w:val="20"/>
              </w:rPr>
            </w:pPr>
            <w:r w:rsidRPr="005F7640">
              <w:rPr>
                <w:rFonts w:asciiTheme="minorHAnsi" w:hAnsiTheme="minorHAnsi" w:cstheme="minorHAnsi"/>
                <w:b/>
                <w:sz w:val="20"/>
                <w:szCs w:val="20"/>
              </w:rPr>
              <w:t xml:space="preserve">…….…..…..….% </w:t>
            </w:r>
            <w:r w:rsidRPr="005F7640">
              <w:rPr>
                <w:rFonts w:asciiTheme="minorHAnsi" w:eastAsia="Calibri" w:hAnsiTheme="minorHAnsi" w:cstheme="minorHAnsi"/>
                <w:color w:val="000000"/>
                <w:sz w:val="20"/>
                <w:szCs w:val="20"/>
                <w:lang w:eastAsia="en-US"/>
              </w:rPr>
              <w:t>wartości zamówienia</w:t>
            </w:r>
          </w:p>
          <w:p w14:paraId="306AE3E8" w14:textId="2F9E82E2" w:rsidR="00C5497E" w:rsidRPr="005F7640" w:rsidRDefault="00F7706F" w:rsidP="00F7706F">
            <w:pPr>
              <w:tabs>
                <w:tab w:val="left" w:pos="709"/>
              </w:tabs>
              <w:jc w:val="center"/>
              <w:rPr>
                <w:rFonts w:asciiTheme="minorHAnsi" w:eastAsia="Calibri" w:hAnsiTheme="minorHAnsi" w:cstheme="minorHAnsi"/>
                <w:b/>
                <w:i/>
                <w:color w:val="000000"/>
                <w:sz w:val="20"/>
                <w:szCs w:val="20"/>
                <w:lang w:eastAsia="en-US"/>
              </w:rPr>
            </w:pPr>
            <w:r w:rsidRPr="005F7640">
              <w:rPr>
                <w:rFonts w:asciiTheme="minorHAnsi" w:hAnsiTheme="minorHAnsi" w:cstheme="minorHAnsi"/>
                <w:b/>
                <w:sz w:val="20"/>
                <w:szCs w:val="20"/>
              </w:rPr>
              <w:t>(słownie: …………….%)</w:t>
            </w:r>
          </w:p>
        </w:tc>
      </w:tr>
      <w:tr w:rsidR="00C5497E" w:rsidRPr="00553DA9" w14:paraId="1873C8DA"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7E976106" w14:textId="429243D1" w:rsidR="00C5497E" w:rsidRDefault="00C5497E"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4</w:t>
            </w:r>
          </w:p>
        </w:tc>
        <w:tc>
          <w:tcPr>
            <w:tcW w:w="2470" w:type="pct"/>
            <w:tcBorders>
              <w:top w:val="single" w:sz="4" w:space="0" w:color="auto"/>
              <w:left w:val="single" w:sz="4" w:space="0" w:color="auto"/>
              <w:bottom w:val="single" w:sz="4" w:space="0" w:color="auto"/>
              <w:right w:val="single" w:sz="4" w:space="0" w:color="auto"/>
            </w:tcBorders>
            <w:vAlign w:val="center"/>
          </w:tcPr>
          <w:p w14:paraId="10722A21" w14:textId="6B221D0D" w:rsidR="00C5497E" w:rsidRPr="005F7640" w:rsidRDefault="00C5497E" w:rsidP="00C5497E">
            <w:pPr>
              <w:tabs>
                <w:tab w:val="left" w:pos="709"/>
              </w:tabs>
              <w:jc w:val="left"/>
              <w:rPr>
                <w:rFonts w:asciiTheme="minorHAnsi" w:eastAsia="Calibri" w:hAnsiTheme="minorHAnsi" w:cstheme="minorHAnsi"/>
                <w:color w:val="000000"/>
                <w:sz w:val="20"/>
                <w:szCs w:val="20"/>
                <w:lang w:eastAsia="en-US"/>
              </w:rPr>
            </w:pPr>
            <w:r w:rsidRPr="005F7640">
              <w:rPr>
                <w:rStyle w:val="FontStyle73"/>
                <w:rFonts w:asciiTheme="minorHAnsi" w:hAnsiTheme="minorHAnsi" w:cstheme="minorHAnsi"/>
                <w:b/>
              </w:rPr>
              <w:t xml:space="preserve">Wysokość opłaty transakcyjnej („transaction fee") za  rezerwację </w:t>
            </w:r>
            <w:r>
              <w:rPr>
                <w:rStyle w:val="FontStyle73"/>
                <w:rFonts w:asciiTheme="minorHAnsi" w:hAnsiTheme="minorHAnsi" w:cstheme="minorHAnsi"/>
                <w:b/>
              </w:rPr>
              <w:t>grupową</w:t>
            </w:r>
            <w:r w:rsidRPr="005F7640">
              <w:rPr>
                <w:rStyle w:val="FontStyle73"/>
                <w:rFonts w:asciiTheme="minorHAnsi" w:hAnsiTheme="minorHAnsi" w:cstheme="minorHAnsi"/>
                <w:b/>
              </w:rPr>
              <w:t xml:space="preserve"> „pokojonocy” (tj. nocleg plus śniadanie) </w:t>
            </w:r>
            <w:r w:rsidRPr="005F7640">
              <w:rPr>
                <w:rFonts w:asciiTheme="minorHAnsi" w:eastAsia="Calibri" w:hAnsiTheme="minorHAnsi" w:cstheme="minorHAnsi"/>
                <w:b/>
                <w:color w:val="000000"/>
                <w:sz w:val="20"/>
                <w:szCs w:val="20"/>
                <w:u w:val="single"/>
                <w:lang w:eastAsia="en-US"/>
              </w:rPr>
              <w:t>stawka Zamawiającego</w:t>
            </w:r>
          </w:p>
        </w:tc>
        <w:tc>
          <w:tcPr>
            <w:tcW w:w="2224" w:type="pct"/>
            <w:tcBorders>
              <w:top w:val="single" w:sz="4" w:space="0" w:color="auto"/>
              <w:left w:val="single" w:sz="4" w:space="0" w:color="auto"/>
              <w:bottom w:val="single" w:sz="4" w:space="0" w:color="auto"/>
              <w:right w:val="single" w:sz="4" w:space="0" w:color="auto"/>
            </w:tcBorders>
            <w:vAlign w:val="center"/>
          </w:tcPr>
          <w:p w14:paraId="7D446CF8" w14:textId="77777777" w:rsidR="00F7706F" w:rsidRPr="005F7640" w:rsidRDefault="00F7706F" w:rsidP="00F7706F">
            <w:pPr>
              <w:tabs>
                <w:tab w:val="left" w:pos="63"/>
              </w:tabs>
              <w:jc w:val="center"/>
              <w:rPr>
                <w:rFonts w:asciiTheme="minorHAnsi" w:hAnsiTheme="minorHAnsi" w:cstheme="minorHAnsi"/>
                <w:b/>
                <w:sz w:val="20"/>
                <w:szCs w:val="20"/>
              </w:rPr>
            </w:pPr>
            <w:r w:rsidRPr="005F7640">
              <w:rPr>
                <w:rFonts w:asciiTheme="minorHAnsi" w:hAnsiTheme="minorHAnsi" w:cstheme="minorHAnsi"/>
                <w:b/>
                <w:sz w:val="20"/>
                <w:szCs w:val="20"/>
              </w:rPr>
              <w:t xml:space="preserve">…….…..…..….% </w:t>
            </w:r>
            <w:r w:rsidRPr="005F7640">
              <w:rPr>
                <w:rFonts w:asciiTheme="minorHAnsi" w:eastAsia="Calibri" w:hAnsiTheme="minorHAnsi" w:cstheme="minorHAnsi"/>
                <w:color w:val="000000"/>
                <w:sz w:val="20"/>
                <w:szCs w:val="20"/>
                <w:lang w:eastAsia="en-US"/>
              </w:rPr>
              <w:t>wartości zamówienia</w:t>
            </w:r>
          </w:p>
          <w:p w14:paraId="06C6ECB6" w14:textId="451569BE" w:rsidR="00C5497E" w:rsidRPr="005F7640" w:rsidRDefault="00F7706F" w:rsidP="00F7706F">
            <w:pPr>
              <w:tabs>
                <w:tab w:val="left" w:pos="709"/>
              </w:tabs>
              <w:jc w:val="center"/>
              <w:rPr>
                <w:rFonts w:asciiTheme="minorHAnsi" w:eastAsia="Calibri" w:hAnsiTheme="minorHAnsi" w:cstheme="minorHAnsi"/>
                <w:b/>
                <w:i/>
                <w:color w:val="000000"/>
                <w:sz w:val="20"/>
                <w:szCs w:val="20"/>
                <w:lang w:eastAsia="en-US"/>
              </w:rPr>
            </w:pPr>
            <w:r w:rsidRPr="005F7640">
              <w:rPr>
                <w:rFonts w:asciiTheme="minorHAnsi" w:hAnsiTheme="minorHAnsi" w:cstheme="minorHAnsi"/>
                <w:b/>
                <w:sz w:val="20"/>
                <w:szCs w:val="20"/>
              </w:rPr>
              <w:t>(słownie: …………….%)</w:t>
            </w:r>
          </w:p>
        </w:tc>
      </w:tr>
      <w:tr w:rsidR="00C5497E" w:rsidRPr="00553DA9" w14:paraId="6954F261"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ABAB6" w14:textId="535F7C29" w:rsidR="00C5497E" w:rsidRPr="005F7640" w:rsidDel="00A218E3"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5</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99C27"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hAnsiTheme="minorHAnsi" w:cstheme="minorHAnsi"/>
                <w:b/>
                <w:color w:val="000000"/>
                <w:sz w:val="20"/>
                <w:szCs w:val="20"/>
              </w:rPr>
              <w:t xml:space="preserve">Wysokość opłaty transakcyjnej („transaction fee") za rezerwację </w:t>
            </w:r>
            <w:r w:rsidRPr="005F7640">
              <w:rPr>
                <w:rFonts w:asciiTheme="minorHAnsi" w:hAnsiTheme="minorHAnsi" w:cstheme="minorHAnsi"/>
                <w:b/>
                <w:color w:val="000000"/>
                <w:sz w:val="20"/>
                <w:szCs w:val="20"/>
                <w:u w:val="single"/>
              </w:rPr>
              <w:t>biletu kolejowego</w:t>
            </w:r>
            <w:r w:rsidRPr="005F7640">
              <w:rPr>
                <w:rFonts w:asciiTheme="minorHAnsi" w:hAnsiTheme="minorHAnsi" w:cstheme="minorHAnsi"/>
                <w:b/>
                <w:color w:val="000000"/>
                <w:sz w:val="20"/>
                <w:szCs w:val="20"/>
              </w:rPr>
              <w:t xml:space="preserve"> krajowego, zagranicznego</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85B4F"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4053C90E"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7F0D930B" w14:textId="77777777" w:rsidTr="005F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35A5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 tym:</w:t>
            </w:r>
          </w:p>
        </w:tc>
      </w:tr>
      <w:tr w:rsidR="00C5497E" w:rsidRPr="00553DA9" w14:paraId="41F76D2B"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F0C4D" w14:textId="112B2556"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5</w:t>
            </w:r>
            <w:r w:rsidR="00C5497E" w:rsidRPr="005F7640">
              <w:rPr>
                <w:rFonts w:asciiTheme="minorHAnsi" w:hAnsiTheme="minorHAnsi" w:cstheme="minorHAnsi"/>
                <w:b/>
                <w:sz w:val="20"/>
                <w:szCs w:val="20"/>
              </w:rPr>
              <w:t>a.</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7B0D4" w14:textId="77777777" w:rsidR="00C5497E" w:rsidRPr="005F7640" w:rsidRDefault="00C5497E" w:rsidP="00C5497E">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77A19" w14:textId="77777777" w:rsidR="00C5497E" w:rsidRPr="005F7640" w:rsidRDefault="00C5497E" w:rsidP="00C5497E">
            <w:pPr>
              <w:tabs>
                <w:tab w:val="left" w:pos="709"/>
              </w:tabs>
              <w:jc w:val="center"/>
              <w:rPr>
                <w:rFonts w:asciiTheme="minorHAnsi" w:hAnsiTheme="minorHAnsi" w:cstheme="minorHAnsi"/>
                <w:i/>
                <w:sz w:val="20"/>
                <w:szCs w:val="20"/>
              </w:rPr>
            </w:pPr>
            <w:r w:rsidRPr="005F7640">
              <w:rPr>
                <w:rFonts w:asciiTheme="minorHAnsi" w:hAnsiTheme="minorHAnsi" w:cstheme="minorHAnsi"/>
                <w:i/>
                <w:sz w:val="20"/>
                <w:szCs w:val="20"/>
              </w:rPr>
              <w:t>(suma wartości kolumny (B) wiersza. 3a. i 3b. poniżej)</w:t>
            </w:r>
          </w:p>
          <w:p w14:paraId="794FD22E"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063F359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3FE58AD8"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3F4DE" w14:textId="3F44120F"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5</w:t>
            </w:r>
            <w:r w:rsidR="00C5497E" w:rsidRPr="005F7640">
              <w:rPr>
                <w:rFonts w:asciiTheme="minorHAnsi" w:hAnsiTheme="minorHAnsi" w:cstheme="minorHAnsi"/>
                <w:b/>
                <w:sz w:val="20"/>
                <w:szCs w:val="20"/>
              </w:rPr>
              <w:t>b.</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5D838" w14:textId="77777777" w:rsidR="00C5497E" w:rsidRPr="005F7640" w:rsidRDefault="00C5497E" w:rsidP="00C5497E">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4A194"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04E77E51"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32352595"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640C5AC1" w14:textId="31759DAB" w:rsidR="00C5497E" w:rsidRPr="005F7640" w:rsidDel="00A218E3"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6</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vAlign w:val="center"/>
          </w:tcPr>
          <w:p w14:paraId="49029998"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Style w:val="FontStyle73"/>
                <w:rFonts w:asciiTheme="minorHAnsi" w:hAnsiTheme="minorHAnsi" w:cstheme="minorHAnsi"/>
                <w:b/>
              </w:rPr>
              <w:t xml:space="preserve">Wysokość opłaty transakcyjnej („transaction fee") za </w:t>
            </w:r>
            <w:r w:rsidRPr="005F7640">
              <w:rPr>
                <w:rStyle w:val="FontStyle73"/>
                <w:rFonts w:asciiTheme="minorHAnsi" w:hAnsiTheme="minorHAnsi" w:cstheme="minorHAnsi"/>
              </w:rPr>
              <w:t xml:space="preserve">rezerwację </w:t>
            </w:r>
            <w:r w:rsidRPr="005F7640">
              <w:rPr>
                <w:rStyle w:val="FontStyle73"/>
                <w:rFonts w:asciiTheme="minorHAnsi" w:hAnsiTheme="minorHAnsi" w:cstheme="minorHAnsi"/>
                <w:b/>
                <w:u w:val="single"/>
              </w:rPr>
              <w:t>biletu lotniczeg</w:t>
            </w:r>
            <w:r w:rsidRPr="005F7640">
              <w:rPr>
                <w:rStyle w:val="FontStyle73"/>
                <w:rFonts w:asciiTheme="minorHAnsi" w:hAnsiTheme="minorHAnsi" w:cstheme="minorHAnsi"/>
                <w:u w:val="single"/>
              </w:rPr>
              <w:t>o</w:t>
            </w:r>
            <w:r w:rsidRPr="005F7640">
              <w:rPr>
                <w:rStyle w:val="FontStyle73"/>
                <w:rFonts w:asciiTheme="minorHAnsi" w:hAnsiTheme="minorHAnsi" w:cstheme="minorHAnsi"/>
                <w:b/>
              </w:rPr>
              <w:t xml:space="preserve"> krajoweg</w:t>
            </w:r>
            <w:r w:rsidRPr="005F7640">
              <w:rPr>
                <w:rStyle w:val="FontStyle73"/>
                <w:rFonts w:asciiTheme="minorHAnsi" w:hAnsiTheme="minorHAnsi" w:cstheme="minorHAnsi"/>
              </w:rPr>
              <w:t>o</w:t>
            </w:r>
            <w:r w:rsidRPr="005F7640">
              <w:rPr>
                <w:rStyle w:val="FontStyle73"/>
                <w:rFonts w:asciiTheme="minorHAnsi" w:hAnsiTheme="minorHAnsi" w:cstheme="minorHAnsi"/>
                <w:b/>
              </w:rPr>
              <w:t>, zagranicznego</w:t>
            </w:r>
          </w:p>
        </w:tc>
        <w:tc>
          <w:tcPr>
            <w:tcW w:w="2224" w:type="pct"/>
            <w:tcBorders>
              <w:top w:val="single" w:sz="4" w:space="0" w:color="auto"/>
              <w:left w:val="single" w:sz="4" w:space="0" w:color="auto"/>
              <w:bottom w:val="single" w:sz="4" w:space="0" w:color="auto"/>
              <w:right w:val="single" w:sz="4" w:space="0" w:color="auto"/>
            </w:tcBorders>
            <w:vAlign w:val="center"/>
          </w:tcPr>
          <w:p w14:paraId="03CB4340" w14:textId="77777777" w:rsidR="00C5497E" w:rsidRPr="005F7640" w:rsidRDefault="00C5497E" w:rsidP="00C5497E">
            <w:pPr>
              <w:tabs>
                <w:tab w:val="left" w:pos="709"/>
              </w:tabs>
              <w:jc w:val="center"/>
              <w:rPr>
                <w:rFonts w:asciiTheme="minorHAnsi" w:hAnsiTheme="minorHAnsi" w:cstheme="minorHAnsi"/>
                <w:i/>
                <w:sz w:val="20"/>
                <w:szCs w:val="20"/>
              </w:rPr>
            </w:pPr>
            <w:r w:rsidRPr="005F7640">
              <w:rPr>
                <w:rFonts w:asciiTheme="minorHAnsi" w:hAnsiTheme="minorHAnsi" w:cstheme="minorHAnsi"/>
                <w:i/>
                <w:sz w:val="20"/>
                <w:szCs w:val="20"/>
              </w:rPr>
              <w:t>(suma wartości kolumny (B) wiersza. 4a. i 4b. poniżej)</w:t>
            </w:r>
          </w:p>
          <w:p w14:paraId="27DF985D"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47E4DE68"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6FB0046C" w14:textId="77777777" w:rsidTr="00FF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vAlign w:val="center"/>
          </w:tcPr>
          <w:p w14:paraId="3BEF8AE3"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 tym:</w:t>
            </w:r>
          </w:p>
        </w:tc>
      </w:tr>
      <w:tr w:rsidR="00C5497E" w:rsidRPr="00553DA9" w14:paraId="17CE3546"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4EA69AE5" w14:textId="082E8942"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6</w:t>
            </w:r>
            <w:r w:rsidR="00C5497E" w:rsidRPr="005F7640">
              <w:rPr>
                <w:rFonts w:asciiTheme="minorHAnsi" w:hAnsiTheme="minorHAnsi" w:cstheme="minorHAnsi"/>
                <w:b/>
                <w:sz w:val="20"/>
                <w:szCs w:val="20"/>
              </w:rPr>
              <w:t>a.</w:t>
            </w:r>
          </w:p>
        </w:tc>
        <w:tc>
          <w:tcPr>
            <w:tcW w:w="2470" w:type="pct"/>
            <w:tcBorders>
              <w:top w:val="single" w:sz="4" w:space="0" w:color="auto"/>
              <w:left w:val="single" w:sz="4" w:space="0" w:color="auto"/>
              <w:bottom w:val="single" w:sz="4" w:space="0" w:color="auto"/>
              <w:right w:val="single" w:sz="4" w:space="0" w:color="auto"/>
            </w:tcBorders>
            <w:vAlign w:val="center"/>
          </w:tcPr>
          <w:p w14:paraId="6891202D"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vAlign w:val="center"/>
          </w:tcPr>
          <w:p w14:paraId="228C482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7AB89F8F"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3E1428B4"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5CDE8FE0" w14:textId="7C545E2C"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6</w:t>
            </w:r>
            <w:r w:rsidR="00C5497E" w:rsidRPr="005F7640">
              <w:rPr>
                <w:rFonts w:asciiTheme="minorHAnsi" w:hAnsiTheme="minorHAnsi" w:cstheme="minorHAnsi"/>
                <w:b/>
                <w:sz w:val="20"/>
                <w:szCs w:val="20"/>
              </w:rPr>
              <w:t>b.</w:t>
            </w:r>
          </w:p>
        </w:tc>
        <w:tc>
          <w:tcPr>
            <w:tcW w:w="2470" w:type="pct"/>
            <w:tcBorders>
              <w:top w:val="single" w:sz="4" w:space="0" w:color="auto"/>
              <w:left w:val="single" w:sz="4" w:space="0" w:color="auto"/>
              <w:bottom w:val="single" w:sz="4" w:space="0" w:color="auto"/>
              <w:right w:val="single" w:sz="4" w:space="0" w:color="auto"/>
            </w:tcBorders>
            <w:vAlign w:val="center"/>
          </w:tcPr>
          <w:p w14:paraId="61426F39"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vAlign w:val="center"/>
          </w:tcPr>
          <w:p w14:paraId="4CB1B84B"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58F8063D"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1CC53120"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A535D" w14:textId="4BADBCD6"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7</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CE5AF"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hAnsiTheme="minorHAnsi" w:cstheme="minorHAnsi"/>
                <w:b/>
                <w:sz w:val="20"/>
                <w:szCs w:val="20"/>
              </w:rPr>
              <w:t xml:space="preserve">Wysokość opłaty transakcyjnej („transaction fee") za </w:t>
            </w:r>
            <w:r w:rsidRPr="005F7640">
              <w:rPr>
                <w:rFonts w:asciiTheme="minorHAnsi" w:hAnsiTheme="minorHAnsi" w:cstheme="minorHAnsi"/>
                <w:b/>
                <w:sz w:val="20"/>
                <w:szCs w:val="20"/>
                <w:u w:val="single"/>
              </w:rPr>
              <w:t>Pośrednictwo wizowe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44EAF"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48DB367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4EBC50D9"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3"/>
        </w:trPr>
        <w:tc>
          <w:tcPr>
            <w:tcW w:w="306" w:type="pct"/>
            <w:tcBorders>
              <w:top w:val="single" w:sz="4" w:space="0" w:color="auto"/>
              <w:left w:val="single" w:sz="4" w:space="0" w:color="auto"/>
              <w:bottom w:val="single" w:sz="4" w:space="0" w:color="auto"/>
              <w:right w:val="single" w:sz="4" w:space="0" w:color="auto"/>
            </w:tcBorders>
            <w:vAlign w:val="center"/>
          </w:tcPr>
          <w:p w14:paraId="53FA6474" w14:textId="63324B83"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8</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tcPr>
          <w:p w14:paraId="47EC8916" w14:textId="5F7C6CB3"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eastAsia="Calibri" w:hAnsiTheme="minorHAnsi" w:cstheme="minorHAnsi"/>
                <w:b/>
                <w:color w:val="000000"/>
                <w:sz w:val="20"/>
                <w:szCs w:val="20"/>
                <w:u w:val="single"/>
                <w:lang w:eastAsia="en-US"/>
              </w:rPr>
              <w:t>Przejęcie płatności</w:t>
            </w:r>
            <w:r w:rsidRPr="005F7640">
              <w:rPr>
                <w:rFonts w:asciiTheme="minorHAnsi" w:eastAsia="Calibri" w:hAnsiTheme="minorHAnsi" w:cstheme="minorHAnsi"/>
                <w:b/>
                <w:color w:val="000000"/>
                <w:sz w:val="20"/>
                <w:szCs w:val="20"/>
                <w:lang w:eastAsia="en-US"/>
              </w:rPr>
              <w:t xml:space="preserve"> (wynajem autokaru, wynajem samochodu, usługa transferowa krajowa i zagraniczna, usługa tłumacza, wejściówka na targi</w:t>
            </w:r>
            <w:r w:rsidR="00C9292F">
              <w:rPr>
                <w:rFonts w:asciiTheme="minorHAnsi" w:eastAsia="Calibri" w:hAnsiTheme="minorHAnsi" w:cstheme="minorHAnsi"/>
                <w:b/>
                <w:color w:val="000000"/>
                <w:sz w:val="20"/>
                <w:szCs w:val="20"/>
                <w:lang w:eastAsia="en-US"/>
              </w:rPr>
              <w:t>, bilet autokarowy, bilet bus, usługa taxi</w:t>
            </w:r>
            <w:r w:rsidR="00C9292F" w:rsidRPr="005F7640">
              <w:rPr>
                <w:rFonts w:asciiTheme="minorHAnsi" w:eastAsia="Calibri" w:hAnsiTheme="minorHAnsi" w:cstheme="minorHAnsi"/>
                <w:b/>
                <w:color w:val="000000"/>
                <w:sz w:val="20"/>
                <w:szCs w:val="20"/>
                <w:lang w:eastAsia="en-US"/>
              </w:rPr>
              <w:t>)</w:t>
            </w:r>
          </w:p>
        </w:tc>
        <w:tc>
          <w:tcPr>
            <w:tcW w:w="2224" w:type="pct"/>
            <w:tcBorders>
              <w:top w:val="single" w:sz="4" w:space="0" w:color="auto"/>
              <w:left w:val="single" w:sz="4" w:space="0" w:color="auto"/>
              <w:bottom w:val="single" w:sz="4" w:space="0" w:color="auto"/>
              <w:right w:val="single" w:sz="4" w:space="0" w:color="auto"/>
            </w:tcBorders>
            <w:vAlign w:val="center"/>
          </w:tcPr>
          <w:p w14:paraId="5853EDC1" w14:textId="77777777" w:rsidR="00C5497E" w:rsidRPr="005F7640" w:rsidRDefault="00C5497E" w:rsidP="00C5497E">
            <w:pPr>
              <w:tabs>
                <w:tab w:val="left" w:pos="63"/>
              </w:tabs>
              <w:jc w:val="center"/>
              <w:rPr>
                <w:rFonts w:asciiTheme="minorHAnsi" w:hAnsiTheme="minorHAnsi" w:cstheme="minorHAnsi"/>
                <w:b/>
                <w:sz w:val="20"/>
                <w:szCs w:val="20"/>
              </w:rPr>
            </w:pPr>
            <w:r w:rsidRPr="005F7640">
              <w:rPr>
                <w:rFonts w:asciiTheme="minorHAnsi" w:hAnsiTheme="minorHAnsi" w:cstheme="minorHAnsi"/>
                <w:b/>
                <w:sz w:val="20"/>
                <w:szCs w:val="20"/>
              </w:rPr>
              <w:t xml:space="preserve">…….…..…..….% </w:t>
            </w:r>
            <w:r w:rsidRPr="005F7640">
              <w:rPr>
                <w:rFonts w:asciiTheme="minorHAnsi" w:eastAsia="Calibri" w:hAnsiTheme="minorHAnsi" w:cstheme="minorHAnsi"/>
                <w:color w:val="000000"/>
                <w:sz w:val="20"/>
                <w:szCs w:val="20"/>
                <w:lang w:eastAsia="en-US"/>
              </w:rPr>
              <w:t>wartości zamówienia</w:t>
            </w:r>
          </w:p>
          <w:p w14:paraId="26D4DA02"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w:t>
            </w:r>
          </w:p>
        </w:tc>
      </w:tr>
    </w:tbl>
    <w:p w14:paraId="63857668" w14:textId="77777777" w:rsidR="00AB2950" w:rsidRPr="00553DA9" w:rsidRDefault="00AB2950" w:rsidP="00AB2950">
      <w:pPr>
        <w:spacing w:before="0" w:line="276" w:lineRule="auto"/>
        <w:ind w:left="426"/>
        <w:rPr>
          <w:rFonts w:asciiTheme="minorHAnsi" w:hAnsiTheme="minorHAnsi" w:cstheme="minorHAnsi"/>
          <w:b/>
          <w:bCs/>
          <w:color w:val="FF0000"/>
          <w:sz w:val="20"/>
          <w:szCs w:val="20"/>
        </w:rPr>
      </w:pPr>
    </w:p>
    <w:p w14:paraId="121C70D7" w14:textId="413E2C36" w:rsidR="00E71FDA" w:rsidRPr="005F7640"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5F7640">
        <w:rPr>
          <w:rFonts w:asciiTheme="minorHAnsi" w:hAnsiTheme="minorHAnsi" w:cstheme="minorHAnsi"/>
          <w:sz w:val="20"/>
          <w:szCs w:val="20"/>
        </w:rPr>
        <w:t>Wykonamy</w:t>
      </w:r>
      <w:r w:rsidR="009E1B83" w:rsidRPr="005F7640">
        <w:rPr>
          <w:rFonts w:asciiTheme="minorHAnsi" w:hAnsiTheme="minorHAnsi" w:cstheme="minorHAnsi"/>
          <w:sz w:val="20"/>
          <w:szCs w:val="20"/>
        </w:rPr>
        <w:t xml:space="preserve"> przedmiot zamówienia zgodnie z terminami wskazanymi w </w:t>
      </w:r>
      <w:r w:rsidRPr="005F7640">
        <w:rPr>
          <w:rFonts w:asciiTheme="minorHAnsi" w:hAnsiTheme="minorHAnsi" w:cstheme="minorHAnsi"/>
          <w:sz w:val="20"/>
          <w:szCs w:val="20"/>
        </w:rPr>
        <w:t xml:space="preserve">rozdz. I pkt </w:t>
      </w:r>
      <w:r w:rsidR="009F2707" w:rsidRPr="005F7640">
        <w:rPr>
          <w:rFonts w:asciiTheme="minorHAnsi" w:hAnsiTheme="minorHAnsi" w:cstheme="minorHAnsi"/>
          <w:sz w:val="20"/>
          <w:szCs w:val="20"/>
        </w:rPr>
        <w:t>5</w:t>
      </w:r>
      <w:r w:rsidRPr="005F7640">
        <w:rPr>
          <w:rFonts w:asciiTheme="minorHAnsi" w:hAnsiTheme="minorHAnsi" w:cstheme="minorHAnsi"/>
          <w:sz w:val="20"/>
          <w:szCs w:val="20"/>
        </w:rPr>
        <w:t xml:space="preserve"> WZ.</w:t>
      </w:r>
    </w:p>
    <w:p w14:paraId="6821A1A6" w14:textId="77777777" w:rsidR="00D6213B" w:rsidRPr="005F7640"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5F7640">
        <w:rPr>
          <w:rFonts w:asciiTheme="minorHAnsi" w:hAnsiTheme="minorHAnsi" w:cstheme="minorHAnsi"/>
          <w:iCs/>
          <w:sz w:val="20"/>
          <w:szCs w:val="20"/>
        </w:rPr>
        <w:t>Oświadczam(y), że:</w:t>
      </w:r>
    </w:p>
    <w:p w14:paraId="6D434A53" w14:textId="77777777" w:rsidR="002422DB" w:rsidRPr="005F7640" w:rsidRDefault="00AE00EF" w:rsidP="008E30B8">
      <w:pPr>
        <w:pStyle w:val="Akapitzlist"/>
        <w:numPr>
          <w:ilvl w:val="0"/>
          <w:numId w:val="18"/>
        </w:numPr>
        <w:spacing w:after="0"/>
        <w:jc w:val="both"/>
        <w:rPr>
          <w:rFonts w:asciiTheme="minorHAnsi" w:hAnsiTheme="minorHAnsi" w:cstheme="minorHAnsi"/>
          <w:sz w:val="20"/>
          <w:szCs w:val="20"/>
        </w:rPr>
      </w:pPr>
      <w:r w:rsidRPr="005F7640">
        <w:rPr>
          <w:rFonts w:asciiTheme="minorHAnsi" w:hAnsiTheme="minorHAnsi" w:cstheme="minorHAnsi"/>
          <w:sz w:val="20"/>
          <w:szCs w:val="20"/>
        </w:rPr>
        <w:t xml:space="preserve">jestem(śmy) związany(i) niniejszą </w:t>
      </w:r>
      <w:r w:rsidR="00220350" w:rsidRPr="005F7640">
        <w:rPr>
          <w:rFonts w:asciiTheme="minorHAnsi" w:hAnsiTheme="minorHAnsi" w:cstheme="minorHAnsi"/>
          <w:sz w:val="20"/>
          <w:szCs w:val="20"/>
        </w:rPr>
        <w:t>o</w:t>
      </w:r>
      <w:r w:rsidRPr="005F7640">
        <w:rPr>
          <w:rFonts w:asciiTheme="minorHAnsi" w:hAnsiTheme="minorHAnsi" w:cstheme="minorHAnsi"/>
          <w:sz w:val="20"/>
          <w:szCs w:val="20"/>
        </w:rPr>
        <w:t xml:space="preserve">fertą przez okres </w:t>
      </w:r>
      <w:r w:rsidR="0029611A" w:rsidRPr="005F7640">
        <w:rPr>
          <w:rFonts w:asciiTheme="minorHAnsi" w:hAnsiTheme="minorHAnsi" w:cstheme="minorHAnsi"/>
          <w:b/>
          <w:sz w:val="20"/>
          <w:szCs w:val="20"/>
        </w:rPr>
        <w:t>90</w:t>
      </w:r>
      <w:r w:rsidR="0029611A" w:rsidRPr="005F7640">
        <w:rPr>
          <w:rFonts w:asciiTheme="minorHAnsi" w:hAnsiTheme="minorHAnsi" w:cstheme="minorHAnsi"/>
          <w:b/>
          <w:bCs/>
          <w:sz w:val="20"/>
          <w:szCs w:val="20"/>
        </w:rPr>
        <w:t xml:space="preserve"> </w:t>
      </w:r>
      <w:r w:rsidRPr="005F7640">
        <w:rPr>
          <w:rFonts w:asciiTheme="minorHAnsi" w:hAnsiTheme="minorHAnsi" w:cstheme="minorHAnsi"/>
          <w:b/>
          <w:bCs/>
          <w:sz w:val="20"/>
          <w:szCs w:val="20"/>
        </w:rPr>
        <w:t>dni</w:t>
      </w:r>
      <w:r w:rsidRPr="005F7640">
        <w:rPr>
          <w:rFonts w:asciiTheme="minorHAnsi" w:hAnsiTheme="minorHAnsi" w:cstheme="minorHAnsi"/>
          <w:sz w:val="20"/>
          <w:szCs w:val="20"/>
        </w:rPr>
        <w:t xml:space="preserve"> od upływu terminu składania </w:t>
      </w:r>
      <w:r w:rsidR="00C5090F" w:rsidRPr="005F7640">
        <w:rPr>
          <w:rFonts w:asciiTheme="minorHAnsi" w:hAnsiTheme="minorHAnsi" w:cstheme="minorHAnsi"/>
          <w:sz w:val="20"/>
          <w:szCs w:val="20"/>
        </w:rPr>
        <w:t>o</w:t>
      </w:r>
      <w:r w:rsidRPr="005F7640">
        <w:rPr>
          <w:rFonts w:asciiTheme="minorHAnsi" w:hAnsiTheme="minorHAnsi" w:cstheme="minorHAnsi"/>
          <w:sz w:val="20"/>
          <w:szCs w:val="20"/>
        </w:rPr>
        <w:t>fert,</w:t>
      </w:r>
    </w:p>
    <w:p w14:paraId="63560E15" w14:textId="728CFA29" w:rsidR="00FE0880" w:rsidRPr="005F7640" w:rsidRDefault="00D22711" w:rsidP="00E83A21">
      <w:pPr>
        <w:pStyle w:val="Akapitzlist"/>
        <w:numPr>
          <w:ilvl w:val="0"/>
          <w:numId w:val="18"/>
        </w:numPr>
        <w:spacing w:after="240"/>
        <w:ind w:left="714" w:hanging="357"/>
        <w:contextualSpacing w:val="0"/>
        <w:jc w:val="both"/>
        <w:rPr>
          <w:rFonts w:asciiTheme="minorHAnsi" w:hAnsiTheme="minorHAnsi" w:cstheme="minorHAnsi"/>
          <w:sz w:val="20"/>
          <w:szCs w:val="20"/>
        </w:rPr>
      </w:pPr>
      <w:r w:rsidRPr="005F7640">
        <w:rPr>
          <w:rFonts w:asciiTheme="minorHAnsi" w:hAnsiTheme="minorHAnsi" w:cstheme="minorHAnsi"/>
          <w:sz w:val="20"/>
          <w:szCs w:val="20"/>
        </w:rPr>
        <w:t>zamówienie wykonam(y):</w:t>
      </w:r>
      <w:r w:rsidR="007C0E4D" w:rsidRPr="005F7640">
        <w:rPr>
          <w:rFonts w:asciiTheme="minorHAnsi" w:hAnsiTheme="minorHAnsi" w:cstheme="minorHAnsi"/>
          <w:sz w:val="20"/>
          <w:szCs w:val="20"/>
        </w:rPr>
        <w:t xml:space="preserve"> </w:t>
      </w:r>
    </w:p>
    <w:p w14:paraId="2EEEAE51" w14:textId="77777777" w:rsidR="00FF4528" w:rsidRPr="005F7640" w:rsidRDefault="00FF4528" w:rsidP="00FF4528">
      <w:pPr>
        <w:pStyle w:val="Akapitzlist"/>
        <w:ind w:left="567"/>
        <w:rPr>
          <w:rFonts w:asciiTheme="minorHAnsi" w:hAnsiTheme="minorHAnsi" w:cstheme="minorHAnsi"/>
          <w:b/>
          <w:bCs/>
          <w:sz w:val="20"/>
          <w:szCs w:val="20"/>
        </w:rPr>
      </w:pPr>
      <w:r w:rsidRPr="005F7640">
        <w:rPr>
          <w:rFonts w:asciiTheme="minorHAnsi" w:hAnsiTheme="minorHAnsi" w:cstheme="minorHAnsi"/>
          <w:sz w:val="20"/>
          <w:szCs w:val="20"/>
        </w:rPr>
        <w:fldChar w:fldCharType="begin">
          <w:ffData>
            <w:name w:val="Wybór1"/>
            <w:enabled/>
            <w:calcOnExit w:val="0"/>
            <w:checkBox>
              <w:sizeAuto/>
              <w:default w:val="0"/>
            </w:checkBox>
          </w:ffData>
        </w:fldChar>
      </w:r>
      <w:r w:rsidRPr="005F7640">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F7640">
        <w:rPr>
          <w:rFonts w:asciiTheme="minorHAnsi" w:hAnsiTheme="minorHAnsi" w:cstheme="minorHAnsi"/>
          <w:sz w:val="20"/>
          <w:szCs w:val="20"/>
        </w:rPr>
        <w:fldChar w:fldCharType="end"/>
      </w:r>
      <w:r w:rsidRPr="005F7640">
        <w:rPr>
          <w:rFonts w:asciiTheme="minorHAnsi" w:hAnsiTheme="minorHAnsi" w:cstheme="minorHAnsi"/>
          <w:sz w:val="20"/>
          <w:szCs w:val="20"/>
        </w:rPr>
        <w:t xml:space="preserve"> </w:t>
      </w:r>
      <w:r w:rsidRPr="005F7640">
        <w:rPr>
          <w:rFonts w:asciiTheme="minorHAnsi" w:hAnsiTheme="minorHAnsi" w:cstheme="minorHAnsi"/>
          <w:b/>
          <w:bCs/>
          <w:sz w:val="20"/>
          <w:szCs w:val="20"/>
        </w:rPr>
        <w:t xml:space="preserve">samodzielnie / </w:t>
      </w:r>
      <w:r w:rsidRPr="005F7640">
        <w:rPr>
          <w:rFonts w:asciiTheme="minorHAnsi" w:hAnsiTheme="minorHAnsi" w:cstheme="minorHAnsi"/>
          <w:b/>
          <w:bCs/>
          <w:sz w:val="20"/>
          <w:szCs w:val="20"/>
        </w:rPr>
        <w:fldChar w:fldCharType="begin">
          <w:ffData>
            <w:name w:val="Wybór2"/>
            <w:enabled/>
            <w:calcOnExit w:val="0"/>
            <w:checkBox>
              <w:sizeAuto/>
              <w:default w:val="0"/>
            </w:checkBox>
          </w:ffData>
        </w:fldChar>
      </w:r>
      <w:r w:rsidRPr="005F7640">
        <w:rPr>
          <w:rFonts w:asciiTheme="minorHAnsi" w:hAnsiTheme="minorHAnsi" w:cstheme="minorHAnsi"/>
          <w:b/>
          <w:bCs/>
          <w:sz w:val="20"/>
          <w:szCs w:val="20"/>
        </w:rPr>
        <w:instrText xml:space="preserve"> FORMCHECKBOX </w:instrText>
      </w:r>
      <w:r w:rsidR="00C9292F">
        <w:rPr>
          <w:rFonts w:asciiTheme="minorHAnsi" w:hAnsiTheme="minorHAnsi" w:cstheme="minorHAnsi"/>
          <w:b/>
          <w:bCs/>
          <w:sz w:val="20"/>
          <w:szCs w:val="20"/>
        </w:rPr>
      </w:r>
      <w:r w:rsidR="00C9292F">
        <w:rPr>
          <w:rFonts w:asciiTheme="minorHAnsi" w:hAnsiTheme="minorHAnsi" w:cstheme="minorHAnsi"/>
          <w:b/>
          <w:bCs/>
          <w:sz w:val="20"/>
          <w:szCs w:val="20"/>
        </w:rPr>
        <w:fldChar w:fldCharType="separate"/>
      </w:r>
      <w:r w:rsidRPr="005F7640">
        <w:rPr>
          <w:rFonts w:asciiTheme="minorHAnsi" w:hAnsiTheme="minorHAnsi" w:cstheme="minorHAnsi"/>
          <w:b/>
          <w:bCs/>
          <w:sz w:val="20"/>
          <w:szCs w:val="20"/>
        </w:rPr>
        <w:fldChar w:fldCharType="end"/>
      </w:r>
      <w:r w:rsidRPr="005F7640">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80952" w:rsidRPr="00553DA9" w14:paraId="466F9D40" w14:textId="77777777" w:rsidTr="00844D72">
        <w:trPr>
          <w:trHeight w:val="1591"/>
        </w:trPr>
        <w:tc>
          <w:tcPr>
            <w:tcW w:w="9639" w:type="dxa"/>
            <w:vAlign w:val="bottom"/>
          </w:tcPr>
          <w:p w14:paraId="71D0C626" w14:textId="77777777" w:rsidR="00B80952" w:rsidRPr="00553DA9" w:rsidRDefault="00B80952" w:rsidP="00B80952">
            <w:pPr>
              <w:ind w:left="708"/>
              <w:rPr>
                <w:rFonts w:asciiTheme="minorHAnsi" w:hAnsiTheme="minorHAnsi" w:cstheme="minorHAnsi"/>
                <w:sz w:val="20"/>
                <w:szCs w:val="20"/>
              </w:rPr>
            </w:pPr>
            <w:r w:rsidRPr="00553DA9">
              <w:rPr>
                <w:rFonts w:asciiTheme="minorHAnsi" w:hAnsiTheme="minorHAnsi" w:cstheme="minorHAnsi"/>
                <w:sz w:val="20"/>
                <w:szCs w:val="20"/>
              </w:rPr>
              <w:lastRenderedPageBreak/>
              <w:t>Części zamówienia,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80952" w:rsidRPr="00553DA9" w14:paraId="51F97FC1" w14:textId="77777777" w:rsidTr="003551F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14E9A3C"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F7FE881"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 xml:space="preserve">Dane podwykonawcy </w:t>
                  </w:r>
                  <w:r w:rsidRPr="00553DA9">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9078EAF"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Części zamówienia</w:t>
                  </w:r>
                </w:p>
              </w:tc>
            </w:tr>
            <w:tr w:rsidR="00B80952" w:rsidRPr="00553DA9" w14:paraId="6D406305" w14:textId="77777777" w:rsidTr="00844D72">
              <w:trPr>
                <w:trHeight w:val="289"/>
              </w:trPr>
              <w:tc>
                <w:tcPr>
                  <w:tcW w:w="563" w:type="dxa"/>
                  <w:tcBorders>
                    <w:top w:val="single" w:sz="4" w:space="0" w:color="auto"/>
                    <w:left w:val="single" w:sz="4" w:space="0" w:color="auto"/>
                    <w:bottom w:val="single" w:sz="4" w:space="0" w:color="auto"/>
                    <w:right w:val="single" w:sz="4" w:space="0" w:color="auto"/>
                  </w:tcBorders>
                </w:tcPr>
                <w:p w14:paraId="6BA6E115"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C15D7E3"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D082A01"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r>
            <w:tr w:rsidR="00B80952" w:rsidRPr="00553DA9" w14:paraId="35B07CDE" w14:textId="77777777" w:rsidTr="00844D72">
              <w:trPr>
                <w:trHeight w:val="279"/>
              </w:trPr>
              <w:tc>
                <w:tcPr>
                  <w:tcW w:w="563" w:type="dxa"/>
                  <w:tcBorders>
                    <w:top w:val="single" w:sz="4" w:space="0" w:color="auto"/>
                    <w:left w:val="single" w:sz="4" w:space="0" w:color="auto"/>
                    <w:bottom w:val="single" w:sz="4" w:space="0" w:color="auto"/>
                    <w:right w:val="single" w:sz="4" w:space="0" w:color="auto"/>
                  </w:tcBorders>
                </w:tcPr>
                <w:p w14:paraId="5A239DFE"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370F7C3"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FDDA930"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r>
          </w:tbl>
          <w:p w14:paraId="4EB30FBD" w14:textId="77777777" w:rsidR="00B80952" w:rsidRPr="00553DA9" w:rsidRDefault="00B80952" w:rsidP="003551FF">
            <w:pPr>
              <w:widowControl w:val="0"/>
              <w:tabs>
                <w:tab w:val="left" w:pos="709"/>
              </w:tabs>
              <w:spacing w:before="0" w:after="120"/>
              <w:ind w:left="708"/>
              <w:contextualSpacing/>
              <w:rPr>
                <w:rFonts w:asciiTheme="minorHAnsi" w:hAnsiTheme="minorHAnsi" w:cstheme="minorHAnsi"/>
                <w:sz w:val="20"/>
                <w:szCs w:val="20"/>
              </w:rPr>
            </w:pPr>
          </w:p>
        </w:tc>
      </w:tr>
      <w:tr w:rsidR="00B80952" w:rsidRPr="00553DA9" w14:paraId="73C8C920" w14:textId="77777777" w:rsidTr="00B80952">
        <w:trPr>
          <w:trHeight w:val="80"/>
        </w:trPr>
        <w:tc>
          <w:tcPr>
            <w:tcW w:w="9639" w:type="dxa"/>
            <w:vAlign w:val="bottom"/>
          </w:tcPr>
          <w:p w14:paraId="7E85F303" w14:textId="77777777" w:rsidR="00B80952" w:rsidRPr="00553DA9" w:rsidRDefault="00B80952" w:rsidP="00B80952">
            <w:pPr>
              <w:ind w:left="708"/>
              <w:rPr>
                <w:rFonts w:asciiTheme="minorHAnsi" w:hAnsiTheme="minorHAnsi" w:cstheme="minorHAnsi"/>
                <w:sz w:val="20"/>
                <w:szCs w:val="20"/>
              </w:rPr>
            </w:pPr>
            <w:r w:rsidRPr="00553DA9">
              <w:rPr>
                <w:rFonts w:asciiTheme="minorHAnsi" w:hAnsiTheme="minorHAnsi" w:cstheme="minorHAnsi"/>
                <w:sz w:val="20"/>
                <w:szCs w:val="20"/>
              </w:rPr>
              <w:t>Jednocześnie oświadczam(y), iż za działania i zaniechania wyżej wymienionych podwykonawców ponoszę(simy) pełną odpowiedzialność w stosunku do Zamawiającego jak za swoje własne.</w:t>
            </w:r>
          </w:p>
        </w:tc>
      </w:tr>
      <w:tr w:rsidR="00FE0880" w:rsidRPr="00553DA9" w14:paraId="4179AF9E" w14:textId="77777777" w:rsidTr="00FE0880">
        <w:trPr>
          <w:trHeight w:val="80"/>
        </w:trPr>
        <w:tc>
          <w:tcPr>
            <w:tcW w:w="9639" w:type="dxa"/>
            <w:vAlign w:val="bottom"/>
          </w:tcPr>
          <w:p w14:paraId="6CD4F9A2" w14:textId="77777777" w:rsidR="00FE0880" w:rsidRPr="00553DA9"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bl>
    <w:p w14:paraId="2ACD401B" w14:textId="77777777" w:rsidR="00C26715" w:rsidRPr="005F7640" w:rsidRDefault="007D3A1F" w:rsidP="00BD5484">
      <w:pPr>
        <w:pStyle w:val="Akapitzlist"/>
        <w:widowControl w:val="0"/>
        <w:numPr>
          <w:ilvl w:val="0"/>
          <w:numId w:val="22"/>
        </w:numPr>
        <w:jc w:val="both"/>
        <w:rPr>
          <w:rFonts w:asciiTheme="minorHAnsi" w:hAnsiTheme="minorHAnsi" w:cstheme="minorHAnsi"/>
          <w:sz w:val="20"/>
          <w:szCs w:val="20"/>
        </w:rPr>
      </w:pPr>
      <w:r w:rsidRPr="005F7640">
        <w:rPr>
          <w:rFonts w:asciiTheme="minorHAnsi" w:hAnsiTheme="minorHAnsi" w:cstheme="minorHAnsi"/>
          <w:sz w:val="20"/>
          <w:szCs w:val="20"/>
        </w:rPr>
        <w:t>otrzymałem(liśmy) wszelkie informacje konieczne do przygotowania oferty,</w:t>
      </w:r>
    </w:p>
    <w:p w14:paraId="1F212114" w14:textId="77777777" w:rsidR="00C26715" w:rsidRPr="005F7640" w:rsidRDefault="009A7BD7" w:rsidP="00BD5484">
      <w:pPr>
        <w:pStyle w:val="Akapitzlist"/>
        <w:numPr>
          <w:ilvl w:val="0"/>
          <w:numId w:val="22"/>
        </w:numPr>
        <w:rPr>
          <w:rFonts w:asciiTheme="minorHAnsi" w:hAnsiTheme="minorHAnsi" w:cstheme="minorHAnsi"/>
          <w:sz w:val="20"/>
          <w:szCs w:val="20"/>
        </w:rPr>
      </w:pPr>
      <w:r w:rsidRPr="005F7640">
        <w:rPr>
          <w:rFonts w:asciiTheme="minorHAnsi" w:hAnsiTheme="minorHAnsi" w:cstheme="minorHAnsi"/>
          <w:sz w:val="20"/>
          <w:szCs w:val="20"/>
        </w:rPr>
        <w:t>wyrażamy zgodę na wprowadzenie naszej oferty do platformy zakupowej Zamawiającego</w:t>
      </w:r>
      <w:r w:rsidR="007D3A1F" w:rsidRPr="005F7640">
        <w:rPr>
          <w:rFonts w:asciiTheme="minorHAnsi" w:hAnsiTheme="minorHAnsi" w:cstheme="minorHAnsi"/>
          <w:sz w:val="20"/>
          <w:szCs w:val="20"/>
        </w:rPr>
        <w:t>,</w:t>
      </w:r>
    </w:p>
    <w:p w14:paraId="54FECADD" w14:textId="55F915C8" w:rsidR="00C26715" w:rsidRPr="00A14109" w:rsidRDefault="007D3A1F" w:rsidP="00BD5484">
      <w:pPr>
        <w:pStyle w:val="Akapitzlist"/>
        <w:widowControl w:val="0"/>
        <w:numPr>
          <w:ilvl w:val="0"/>
          <w:numId w:val="22"/>
        </w:numPr>
        <w:jc w:val="both"/>
        <w:rPr>
          <w:rFonts w:asciiTheme="minorHAnsi" w:hAnsiTheme="minorHAnsi" w:cstheme="minorHAnsi"/>
          <w:b/>
          <w:sz w:val="20"/>
          <w:szCs w:val="20"/>
        </w:rPr>
      </w:pPr>
      <w:r w:rsidRPr="00A14109">
        <w:rPr>
          <w:rFonts w:asciiTheme="minorHAnsi" w:hAnsiTheme="minorHAnsi" w:cstheme="minorHAnsi"/>
          <w:b/>
          <w:sz w:val="20"/>
          <w:szCs w:val="20"/>
        </w:rPr>
        <w:t>akceptuję(emy) treść Warunków Zamówienia i w razie wybrania mojej (naszej) oferty zobowiązuję(emy) się do podpisania Umowy</w:t>
      </w:r>
      <w:r w:rsidR="00CC04D8" w:rsidRPr="00A14109">
        <w:rPr>
          <w:rFonts w:asciiTheme="minorHAnsi" w:hAnsiTheme="minorHAnsi" w:cstheme="minorHAnsi"/>
          <w:b/>
          <w:sz w:val="20"/>
          <w:szCs w:val="20"/>
        </w:rPr>
        <w:t xml:space="preserve">, </w:t>
      </w:r>
      <w:r w:rsidRPr="00A14109">
        <w:rPr>
          <w:rFonts w:asciiTheme="minorHAnsi" w:hAnsiTheme="minorHAnsi" w:cstheme="minorHAnsi"/>
          <w:b/>
          <w:sz w:val="20"/>
          <w:szCs w:val="20"/>
        </w:rPr>
        <w:t xml:space="preserve">zgodnej z projektem stanowiącym Załącznik nr </w:t>
      </w:r>
      <w:r w:rsidR="00EE759E" w:rsidRPr="00A14109">
        <w:rPr>
          <w:rFonts w:asciiTheme="minorHAnsi" w:hAnsiTheme="minorHAnsi" w:cstheme="minorHAnsi"/>
          <w:b/>
          <w:sz w:val="20"/>
          <w:szCs w:val="20"/>
        </w:rPr>
        <w:t>10</w:t>
      </w:r>
      <w:r w:rsidR="00756F94" w:rsidRPr="00A14109">
        <w:rPr>
          <w:rFonts w:asciiTheme="minorHAnsi" w:hAnsiTheme="minorHAnsi" w:cstheme="minorHAnsi"/>
          <w:b/>
          <w:sz w:val="20"/>
          <w:szCs w:val="20"/>
        </w:rPr>
        <w:t xml:space="preserve"> </w:t>
      </w:r>
      <w:r w:rsidRPr="00A14109">
        <w:rPr>
          <w:rFonts w:asciiTheme="minorHAnsi" w:hAnsiTheme="minorHAnsi" w:cstheme="minorHAnsi"/>
          <w:b/>
          <w:sz w:val="20"/>
          <w:szCs w:val="20"/>
        </w:rPr>
        <w:t>do Warunków Zamówienia,</w:t>
      </w:r>
      <w:r w:rsidR="00B80952" w:rsidRPr="00A14109">
        <w:rPr>
          <w:rFonts w:asciiTheme="minorHAnsi" w:hAnsiTheme="minorHAnsi" w:cstheme="minorHAnsi"/>
          <w:b/>
          <w:i/>
          <w:sz w:val="20"/>
          <w:szCs w:val="20"/>
        </w:rPr>
        <w:t xml:space="preserve"> </w:t>
      </w:r>
    </w:p>
    <w:p w14:paraId="4DB96EE1" w14:textId="77777777" w:rsidR="00C26715" w:rsidRPr="005F7640" w:rsidRDefault="007D3A1F" w:rsidP="00BD5484">
      <w:pPr>
        <w:pStyle w:val="Akapitzlist"/>
        <w:widowControl w:val="0"/>
        <w:numPr>
          <w:ilvl w:val="0"/>
          <w:numId w:val="22"/>
        </w:numPr>
        <w:jc w:val="both"/>
        <w:rPr>
          <w:rFonts w:asciiTheme="minorHAnsi" w:hAnsiTheme="minorHAnsi" w:cstheme="minorHAnsi"/>
          <w:sz w:val="20"/>
          <w:szCs w:val="20"/>
        </w:rPr>
      </w:pPr>
      <w:r w:rsidRPr="005F7640">
        <w:rPr>
          <w:rFonts w:asciiTheme="minorHAnsi" w:hAnsiTheme="minorHAnsi" w:cstheme="minorHAnsi"/>
          <w:sz w:val="20"/>
          <w:szCs w:val="20"/>
        </w:rPr>
        <w:t>wszelkie informacje zawarte w formularzu oferty wraz z załącznikami są zgodne ze stanem faktycznym,</w:t>
      </w:r>
    </w:p>
    <w:p w14:paraId="481FF471" w14:textId="77777777" w:rsidR="00844D72" w:rsidRPr="00C26715" w:rsidRDefault="00844D72" w:rsidP="00BD5484">
      <w:pPr>
        <w:pStyle w:val="Akapitzlist"/>
        <w:widowControl w:val="0"/>
        <w:numPr>
          <w:ilvl w:val="0"/>
          <w:numId w:val="22"/>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Pr="00C26715">
        <w:rPr>
          <w:rFonts w:cs="Calibri"/>
          <w:sz w:val="16"/>
          <w:szCs w:val="20"/>
        </w:rPr>
        <w:t xml:space="preserve"> </w:t>
      </w:r>
      <w:hyperlink r:id="rId12" w:history="1">
        <w:r w:rsidRPr="00C26715">
          <w:rPr>
            <w:rStyle w:val="Hipercze"/>
            <w:rFonts w:cs="Calibri"/>
            <w:sz w:val="20"/>
            <w:szCs w:val="20"/>
          </w:rPr>
          <w:t>https://www.enea.pl/pl/grupaenea/compliance/kodeks-kontrahentow</w:t>
        </w:r>
      </w:hyperlink>
      <w:r w:rsidRPr="00C26715">
        <w:rPr>
          <w:rFonts w:cs="Calibri"/>
          <w:sz w:val="20"/>
          <w:szCs w:val="20"/>
        </w:rPr>
        <w:t xml:space="preserve"> oraz zobowiązuję(emy) się do ich przestrzegania, </w:t>
      </w:r>
    </w:p>
    <w:p w14:paraId="0CF17848" w14:textId="77777777" w:rsidR="00844D72" w:rsidRPr="00C20338" w:rsidRDefault="00844D72" w:rsidP="00BD5484">
      <w:pPr>
        <w:pStyle w:val="Akapitzlist"/>
        <w:numPr>
          <w:ilvl w:val="0"/>
          <w:numId w:val="22"/>
        </w:numPr>
        <w:spacing w:after="0"/>
        <w:jc w:val="both"/>
        <w:rPr>
          <w:rFonts w:cs="Calibri"/>
          <w:sz w:val="20"/>
          <w:szCs w:val="20"/>
        </w:rPr>
      </w:pPr>
      <w:r>
        <w:rPr>
          <w:rFonts w:cs="Calibri"/>
          <w:sz w:val="20"/>
          <w:szCs w:val="20"/>
        </w:rPr>
        <w:t>w terminie 3</w:t>
      </w:r>
      <w:r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26A024D8" w14:textId="77777777" w:rsidR="00844D72" w:rsidRPr="00C20338" w:rsidRDefault="00844D72" w:rsidP="00BD5484">
      <w:pPr>
        <w:numPr>
          <w:ilvl w:val="0"/>
          <w:numId w:val="22"/>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68B23F45" w14:textId="77777777" w:rsidR="00844D72" w:rsidRPr="00C20338" w:rsidRDefault="00844D72" w:rsidP="00844D72">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C9292F">
        <w:rPr>
          <w:rFonts w:ascii="Calibri" w:hAnsi="Calibri" w:cs="Calibri"/>
          <w:sz w:val="20"/>
          <w:szCs w:val="20"/>
        </w:rPr>
      </w:r>
      <w:r w:rsidR="00C9292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C9292F">
        <w:rPr>
          <w:rFonts w:ascii="Calibri" w:hAnsi="Calibri" w:cs="Calibri"/>
          <w:sz w:val="20"/>
          <w:szCs w:val="20"/>
        </w:rPr>
      </w:r>
      <w:r w:rsidR="00C9292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9321AE0" w14:textId="77777777" w:rsidR="00844D72" w:rsidRPr="003D3A2E" w:rsidRDefault="00844D72" w:rsidP="00BD5484">
      <w:pPr>
        <w:pStyle w:val="Akapitzlist"/>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323DD0ED" w14:textId="77777777" w:rsidR="00844D72" w:rsidRPr="003D3A2E" w:rsidRDefault="00844D72" w:rsidP="00844D72">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0884EDDE" w14:textId="77777777" w:rsidR="00844D72" w:rsidRPr="00494910" w:rsidRDefault="00844D72" w:rsidP="00BD5484">
      <w:pPr>
        <w:pStyle w:val="Akapitzlist"/>
        <w:numPr>
          <w:ilvl w:val="0"/>
          <w:numId w:val="22"/>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6EA601FC" w14:textId="77777777" w:rsidR="00844D72" w:rsidRPr="00494910" w:rsidRDefault="00844D72" w:rsidP="00844D72">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Pr>
          <w:rFonts w:asciiTheme="minorHAnsi" w:hAnsiTheme="minorHAnsi" w:cstheme="minorHAnsi"/>
          <w:b/>
          <w:bCs/>
          <w:color w:val="FF0000"/>
          <w:sz w:val="20"/>
          <w:szCs w:val="20"/>
          <w:lang w:eastAsia="pl-PL"/>
        </w:rPr>
        <w:t>z którego Wykonawca będzie się logował do Platformy Aukcyjnej Logintrade</w:t>
      </w:r>
      <w:r w:rsidRPr="00494910">
        <w:rPr>
          <w:rFonts w:asciiTheme="minorHAnsi" w:hAnsiTheme="minorHAnsi" w:cstheme="minorHAnsi"/>
          <w:b/>
          <w:bCs/>
          <w:color w:val="FF0000"/>
          <w:sz w:val="20"/>
          <w:szCs w:val="20"/>
          <w:lang w:eastAsia="pl-PL"/>
        </w:rPr>
        <w:t>)</w:t>
      </w:r>
    </w:p>
    <w:p w14:paraId="71A7246B" w14:textId="77777777" w:rsidR="00844D72" w:rsidRPr="00D06EBD" w:rsidRDefault="00844D72" w:rsidP="00BD5484">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342D1116" w14:textId="77777777" w:rsidR="00844D72" w:rsidRPr="003D3A2E" w:rsidRDefault="00844D72" w:rsidP="00844D72">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C9292F">
        <w:rPr>
          <w:rFonts w:asciiTheme="minorHAnsi" w:hAnsiTheme="minorHAnsi" w:cstheme="minorHAnsi"/>
          <w:sz w:val="20"/>
          <w:szCs w:val="20"/>
          <w:lang w:eastAsia="pl-PL"/>
        </w:rPr>
      </w:r>
      <w:r w:rsidR="00C9292F">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3FF54857" w14:textId="77777777" w:rsidR="00844D72" w:rsidRDefault="00844D72" w:rsidP="00844D72">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 xml:space="preserve">(uzupełnić - jeśli dotyczy) </w:t>
      </w:r>
      <w:r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C9292F">
        <w:rPr>
          <w:rFonts w:asciiTheme="minorHAnsi" w:hAnsiTheme="minorHAnsi" w:cstheme="minorHAnsi"/>
          <w:sz w:val="20"/>
          <w:szCs w:val="20"/>
          <w:lang w:eastAsia="pl-PL"/>
        </w:rPr>
      </w:r>
      <w:r w:rsidR="00C9292F">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Pr>
          <w:rFonts w:asciiTheme="minorHAnsi" w:hAnsiTheme="minorHAnsi" w:cstheme="minorHAnsi"/>
          <w:sz w:val="20"/>
          <w:szCs w:val="20"/>
          <w:lang w:eastAsia="pl-PL"/>
        </w:rPr>
        <w:t xml:space="preserve"> (odrębny dokument)</w:t>
      </w:r>
    </w:p>
    <w:p w14:paraId="3FE51928" w14:textId="3365196C" w:rsidR="00844D72" w:rsidRPr="000C191F" w:rsidRDefault="00844D72" w:rsidP="00844D72">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w:t>
      </w:r>
      <w:r>
        <w:rPr>
          <w:rFonts w:asciiTheme="minorHAnsi" w:hAnsiTheme="minorHAnsi" w:cstheme="minorHAnsi"/>
          <w:b/>
          <w:bCs/>
          <w:color w:val="FF0000"/>
          <w:sz w:val="20"/>
          <w:szCs w:val="20"/>
        </w:rPr>
        <w:t>5</w:t>
      </w:r>
      <w:r w:rsidRPr="000C191F">
        <w:rPr>
          <w:rFonts w:asciiTheme="minorHAnsi" w:hAnsiTheme="minorHAnsi" w:cstheme="minorHAnsi"/>
          <w:b/>
          <w:bCs/>
          <w:color w:val="FF0000"/>
          <w:sz w:val="20"/>
          <w:szCs w:val="20"/>
        </w:rPr>
        <w:t xml:space="preserve"> do Warunków Zamówienia)</w:t>
      </w:r>
    </w:p>
    <w:p w14:paraId="2E2DE2FC" w14:textId="77777777" w:rsidR="00D14E47" w:rsidRPr="005F7640"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5F7640">
        <w:rPr>
          <w:rFonts w:asciiTheme="minorHAnsi" w:hAnsiTheme="minorHAnsi" w:cstheme="minorHAnsi"/>
          <w:iCs/>
          <w:sz w:val="20"/>
          <w:szCs w:val="20"/>
        </w:rPr>
        <w:t>W przypadku wybrania naszej oferty jako najkorzystniejszej podaje</w:t>
      </w:r>
      <w:r w:rsidR="00756F94" w:rsidRPr="005F7640">
        <w:rPr>
          <w:rFonts w:asciiTheme="minorHAnsi" w:hAnsiTheme="minorHAnsi" w:cstheme="minorHAnsi"/>
          <w:iCs/>
          <w:sz w:val="20"/>
          <w:szCs w:val="20"/>
        </w:rPr>
        <w:t>my dane, niezbędne do zawarcia U</w:t>
      </w:r>
      <w:r w:rsidRPr="005F7640">
        <w:rPr>
          <w:rFonts w:asciiTheme="minorHAnsi" w:hAnsiTheme="minorHAnsi" w:cstheme="minorHAnsi"/>
          <w:iCs/>
          <w:sz w:val="20"/>
          <w:szCs w:val="20"/>
        </w:rPr>
        <w:t>mowy:</w:t>
      </w:r>
    </w:p>
    <w:p w14:paraId="3169A70E" w14:textId="77777777" w:rsidR="00D14E47" w:rsidRPr="005F7640" w:rsidRDefault="00D14E47" w:rsidP="00802FBE">
      <w:pPr>
        <w:spacing w:after="120" w:line="276" w:lineRule="auto"/>
        <w:ind w:left="482"/>
        <w:contextualSpacing/>
        <w:rPr>
          <w:rFonts w:asciiTheme="minorHAnsi" w:hAnsiTheme="minorHAnsi" w:cstheme="minorHAnsi"/>
          <w:sz w:val="20"/>
          <w:szCs w:val="20"/>
        </w:rPr>
      </w:pPr>
    </w:p>
    <w:p w14:paraId="3D3A7ED5" w14:textId="77777777" w:rsidR="00D14E47" w:rsidRPr="005F7640" w:rsidRDefault="00D14E47" w:rsidP="00802FBE">
      <w:pPr>
        <w:spacing w:after="120" w:line="276" w:lineRule="auto"/>
        <w:ind w:left="482"/>
        <w:contextualSpacing/>
        <w:rPr>
          <w:rFonts w:asciiTheme="minorHAnsi" w:hAnsiTheme="minorHAnsi" w:cstheme="minorHAnsi"/>
          <w:sz w:val="20"/>
          <w:szCs w:val="20"/>
          <w:u w:val="single"/>
        </w:rPr>
      </w:pPr>
      <w:r w:rsidRPr="005F7640">
        <w:rPr>
          <w:rFonts w:asciiTheme="minorHAnsi" w:hAnsiTheme="minorHAnsi" w:cstheme="minorHAnsi"/>
          <w:sz w:val="20"/>
          <w:szCs w:val="20"/>
          <w:u w:val="single"/>
        </w:rPr>
        <w:t xml:space="preserve">[należy uzupełnić, o ile dane są znane na etapie składania oferty] </w:t>
      </w:r>
    </w:p>
    <w:p w14:paraId="113F23C8" w14:textId="77777777" w:rsidR="00844D72" w:rsidRPr="00DA4B05" w:rsidRDefault="00844D72" w:rsidP="00BD5484">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3E4C6DEC" w14:textId="77777777" w:rsidR="00844D72" w:rsidRDefault="00844D72" w:rsidP="00BD5484">
      <w:pPr>
        <w:numPr>
          <w:ilvl w:val="2"/>
          <w:numId w:val="38"/>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będzie dokonana przelewem na rachunek: </w:t>
      </w:r>
    </w:p>
    <w:p w14:paraId="1521CE67" w14:textId="77777777" w:rsidR="00844D72" w:rsidRDefault="00844D72" w:rsidP="0027769C">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CF80CD3" w14:textId="77777777" w:rsidR="00844D72" w:rsidRDefault="00844D72" w:rsidP="0027769C">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461192EB" w14:textId="317F5266" w:rsidR="009F4935" w:rsidRDefault="009F4935" w:rsidP="00BD5484">
      <w:pPr>
        <w:numPr>
          <w:ilvl w:val="2"/>
          <w:numId w:val="38"/>
        </w:numPr>
        <w:spacing w:after="120" w:line="276" w:lineRule="auto"/>
        <w:ind w:left="851" w:right="402" w:hanging="425"/>
        <w:contextualSpacing/>
        <w:rPr>
          <w:rFonts w:ascii="Calibri" w:hAnsi="Calibri" w:cs="Calibri"/>
          <w:sz w:val="20"/>
          <w:szCs w:val="20"/>
        </w:rPr>
      </w:pPr>
      <w:r>
        <w:rPr>
          <w:rFonts w:ascii="Calibri" w:hAnsi="Calibri" w:cs="Calibri"/>
          <w:sz w:val="20"/>
          <w:szCs w:val="20"/>
        </w:rPr>
        <w:t>O</w:t>
      </w:r>
      <w:r w:rsidRPr="009F4935">
        <w:rPr>
          <w:rFonts w:ascii="Calibri" w:hAnsi="Calibri" w:cs="Calibri"/>
          <w:sz w:val="20"/>
          <w:szCs w:val="20"/>
        </w:rPr>
        <w:t>świadczenie w przedmiocie posiadania statusu dużego</w:t>
      </w:r>
      <w:r>
        <w:rPr>
          <w:rFonts w:ascii="Calibri" w:hAnsi="Calibri" w:cs="Calibri"/>
          <w:sz w:val="20"/>
          <w:szCs w:val="20"/>
        </w:rPr>
        <w:t xml:space="preserve"> : Wykonawca: …………………………………… </w:t>
      </w:r>
      <w:r w:rsidRPr="009F4935">
        <w:rPr>
          <w:rFonts w:ascii="Calibri" w:hAnsi="Calibri" w:cs="Calibri"/>
          <w:sz w:val="20"/>
          <w:szCs w:val="20"/>
        </w:rPr>
        <w:t>posiada/nie posiada status dużego przedsiębiorcy</w:t>
      </w:r>
    </w:p>
    <w:p w14:paraId="184D1098" w14:textId="77777777" w:rsidR="00844D72" w:rsidRPr="00DA4B05" w:rsidRDefault="00844D72" w:rsidP="00BD5484">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5F825602" w14:textId="03142FBD"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 xml:space="preserve">Imię i nazwisko: </w:t>
      </w:r>
      <w:r w:rsidR="009F4935">
        <w:rPr>
          <w:rFonts w:ascii="Calibri" w:hAnsi="Calibri" w:cs="Calibri"/>
          <w:sz w:val="20"/>
          <w:szCs w:val="20"/>
        </w:rPr>
        <w:t>……………………………….</w:t>
      </w:r>
    </w:p>
    <w:p w14:paraId="262A6CCF" w14:textId="62E1DB0B"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r w:rsidR="009F4935">
        <w:rPr>
          <w:rFonts w:ascii="Calibri" w:hAnsi="Calibri" w:cs="Calibri"/>
          <w:sz w:val="20"/>
          <w:szCs w:val="20"/>
        </w:rPr>
        <w:t>……………………………</w:t>
      </w:r>
      <w:r w:rsidRPr="00DA4B05">
        <w:rPr>
          <w:rFonts w:ascii="Calibri" w:hAnsi="Calibri" w:cs="Calibri"/>
          <w:sz w:val="20"/>
          <w:szCs w:val="20"/>
        </w:rPr>
        <w:t>.</w:t>
      </w:r>
    </w:p>
    <w:p w14:paraId="449D121F" w14:textId="77777777"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8CD0FB1" w14:textId="77777777" w:rsidR="00844D72" w:rsidRPr="00DA4B05" w:rsidRDefault="00844D72" w:rsidP="00BD5484">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lastRenderedPageBreak/>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4DDFF0BC" w14:textId="77777777"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C9292F">
        <w:rPr>
          <w:rFonts w:ascii="Calibri" w:hAnsi="Calibri" w:cs="Calibri"/>
          <w:sz w:val="20"/>
          <w:szCs w:val="20"/>
        </w:rPr>
      </w:r>
      <w:r w:rsidR="00C9292F">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23234AAB" w14:textId="77777777" w:rsidR="00844D72" w:rsidRPr="00C20338" w:rsidRDefault="00844D72" w:rsidP="00844D72">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C9292F">
        <w:rPr>
          <w:rFonts w:ascii="Calibri" w:hAnsi="Calibri" w:cs="Calibri"/>
          <w:sz w:val="20"/>
          <w:szCs w:val="20"/>
        </w:rPr>
      </w:r>
      <w:r w:rsidR="00C9292F">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6091"/>
      </w:tblGrid>
      <w:tr w:rsidR="00891B4D" w:rsidRPr="00553DA9" w14:paraId="00F48861" w14:textId="77777777" w:rsidTr="00844D72">
        <w:trPr>
          <w:trHeight w:val="688"/>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5F7640" w:rsidRDefault="00891B4D" w:rsidP="004705CD">
            <w:pPr>
              <w:spacing w:before="0" w:line="276" w:lineRule="auto"/>
              <w:rPr>
                <w:rFonts w:asciiTheme="minorHAnsi" w:hAnsiTheme="minorHAnsi" w:cstheme="minorHAnsi"/>
                <w:sz w:val="20"/>
                <w:szCs w:val="20"/>
              </w:rPr>
            </w:pPr>
          </w:p>
        </w:tc>
      </w:tr>
      <w:tr w:rsidR="00891B4D" w:rsidRPr="00553DA9" w14:paraId="4110BE7F" w14:textId="77777777" w:rsidTr="00891B4D">
        <w:trPr>
          <w:jc w:val="center"/>
        </w:trPr>
        <w:tc>
          <w:tcPr>
            <w:tcW w:w="6091" w:type="dxa"/>
            <w:tcBorders>
              <w:top w:val="nil"/>
              <w:left w:val="nil"/>
              <w:bottom w:val="nil"/>
              <w:right w:val="nil"/>
            </w:tcBorders>
          </w:tcPr>
          <w:p w14:paraId="4020B01A" w14:textId="77777777" w:rsidR="00891B4D" w:rsidRPr="005F7640" w:rsidRDefault="00891B4D" w:rsidP="004705CD">
            <w:pPr>
              <w:spacing w:before="0" w:line="276" w:lineRule="auto"/>
              <w:jc w:val="center"/>
              <w:rPr>
                <w:rFonts w:asciiTheme="minorHAnsi" w:hAnsiTheme="minorHAnsi" w:cstheme="minorHAnsi"/>
                <w:b/>
                <w:sz w:val="20"/>
                <w:szCs w:val="20"/>
              </w:rPr>
            </w:pPr>
            <w:r w:rsidRPr="005F7640">
              <w:rPr>
                <w:rFonts w:asciiTheme="minorHAnsi" w:hAnsiTheme="minorHAnsi" w:cstheme="minorHAnsi"/>
                <w:b/>
                <w:sz w:val="20"/>
                <w:szCs w:val="20"/>
              </w:rPr>
              <w:t>Podpis przedstawiciela(i) Wykonawcy</w:t>
            </w:r>
          </w:p>
        </w:tc>
      </w:tr>
    </w:tbl>
    <w:p w14:paraId="655BD635" w14:textId="3ADBD0C6" w:rsidR="00511E0F" w:rsidRPr="00553DA9" w:rsidRDefault="00C57CD3"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r w:rsidRPr="005F7640">
        <w:rPr>
          <w:rFonts w:asciiTheme="minorHAnsi" w:hAnsiTheme="minorHAnsi" w:cstheme="minorHAnsi"/>
          <w:b/>
          <w:sz w:val="20"/>
          <w:szCs w:val="20"/>
          <w:u w:val="single"/>
        </w:rPr>
        <w:br w:type="page"/>
      </w:r>
      <w:bookmarkStart w:id="3" w:name="_Hlk156990740"/>
      <w:r w:rsidR="00B64879" w:rsidRPr="00553DA9">
        <w:rPr>
          <w:rFonts w:asciiTheme="minorHAnsi" w:hAnsiTheme="minorHAnsi" w:cstheme="minorHAnsi"/>
          <w:b/>
          <w:sz w:val="20"/>
          <w:szCs w:val="22"/>
          <w:u w:val="single"/>
        </w:rPr>
        <w:lastRenderedPageBreak/>
        <w:t>Z</w:t>
      </w:r>
      <w:r w:rsidR="003315D7" w:rsidRPr="00553DA9">
        <w:rPr>
          <w:rFonts w:asciiTheme="minorHAnsi" w:hAnsiTheme="minorHAnsi" w:cstheme="minorHAnsi"/>
          <w:b/>
          <w:sz w:val="20"/>
          <w:szCs w:val="22"/>
          <w:u w:val="single"/>
        </w:rPr>
        <w:t xml:space="preserve">AŁĄCZNIK NR </w:t>
      </w:r>
      <w:r w:rsidR="003F62A6" w:rsidRPr="00553DA9">
        <w:rPr>
          <w:rFonts w:asciiTheme="minorHAnsi" w:hAnsiTheme="minorHAnsi" w:cstheme="minorHAnsi"/>
          <w:b/>
          <w:sz w:val="20"/>
          <w:szCs w:val="22"/>
          <w:u w:val="single"/>
        </w:rPr>
        <w:t>2</w:t>
      </w:r>
      <w:r w:rsidR="003315D7" w:rsidRPr="00553DA9">
        <w:rPr>
          <w:rFonts w:asciiTheme="minorHAnsi" w:hAnsiTheme="minorHAnsi" w:cstheme="minorHAnsi"/>
          <w:b/>
          <w:sz w:val="20"/>
          <w:szCs w:val="22"/>
          <w:u w:val="single"/>
        </w:rPr>
        <w:t xml:space="preserve"> – </w:t>
      </w:r>
      <w:r w:rsidR="009C33FF" w:rsidRPr="00553DA9">
        <w:rPr>
          <w:rFonts w:asciiTheme="minorHAnsi" w:hAnsiTheme="minorHAnsi" w:cstheme="minorHAnsi"/>
          <w:b/>
          <w:sz w:val="20"/>
          <w:szCs w:val="22"/>
          <w:u w:val="single"/>
        </w:rPr>
        <w:t xml:space="preserve">OŚWIADCZENIE WYKONAWCY O NIEPODLEGANIU WYKLUCZENIU Z POSTĘPOWANIA LUB  SPEŁNIANIU WARUNKÓW UDZIAŁU W POSTĘPOWANIU </w:t>
      </w:r>
      <w:bookmarkEnd w:id="1"/>
      <w:bookmarkEnd w:id="2"/>
      <w:r w:rsidR="00EE6F5D" w:rsidRPr="00EE6F5D">
        <w:rPr>
          <w:rFonts w:asciiTheme="minorHAnsi" w:hAnsiTheme="minorHAnsi" w:cstheme="minorHAnsi"/>
          <w:b/>
          <w:color w:val="FF0000"/>
          <w:sz w:val="20"/>
          <w:szCs w:val="20"/>
          <w:u w:val="single"/>
        </w:rPr>
        <w:t>(SKŁADANE WRAZ Z OFERTĄ)</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53DA9" w14:paraId="665D9D0C" w14:textId="77777777" w:rsidTr="00FF57AA">
        <w:trPr>
          <w:trHeight w:val="1067"/>
        </w:trPr>
        <w:tc>
          <w:tcPr>
            <w:tcW w:w="3850" w:type="dxa"/>
            <w:vAlign w:val="bottom"/>
          </w:tcPr>
          <w:bookmarkEnd w:id="3"/>
          <w:p w14:paraId="0F359276" w14:textId="77777777" w:rsidR="00511E0F" w:rsidRPr="005F7640"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5F7640">
              <w:rPr>
                <w:rFonts w:asciiTheme="minorHAnsi" w:hAnsiTheme="minorHAnsi" w:cstheme="minorHAnsi"/>
                <w:sz w:val="20"/>
                <w:szCs w:val="20"/>
              </w:rPr>
              <w:t xml:space="preserve">(nazwa </w:t>
            </w:r>
            <w:r w:rsidR="00511E0F" w:rsidRPr="005F7640">
              <w:rPr>
                <w:rFonts w:asciiTheme="minorHAnsi" w:hAnsiTheme="minorHAnsi" w:cstheme="minorHAnsi"/>
                <w:sz w:val="20"/>
                <w:szCs w:val="20"/>
              </w:rPr>
              <w:t>Wykonawcy)</w:t>
            </w:r>
          </w:p>
        </w:tc>
        <w:tc>
          <w:tcPr>
            <w:tcW w:w="5927" w:type="dxa"/>
            <w:tcBorders>
              <w:top w:val="nil"/>
              <w:left w:val="nil"/>
              <w:bottom w:val="nil"/>
              <w:right w:val="nil"/>
            </w:tcBorders>
          </w:tcPr>
          <w:p w14:paraId="15407F3A" w14:textId="77777777" w:rsidR="00511E0F" w:rsidRPr="005F7640"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C751B3A" w14:textId="77777777" w:rsidR="00356725" w:rsidRDefault="00356725" w:rsidP="00967FE4">
      <w:pPr>
        <w:spacing w:before="0" w:after="120" w:line="276" w:lineRule="auto"/>
        <w:ind w:left="567"/>
        <w:jc w:val="center"/>
        <w:rPr>
          <w:rFonts w:asciiTheme="minorHAnsi" w:hAnsiTheme="minorHAnsi" w:cstheme="minorHAnsi"/>
          <w:b/>
          <w:bCs/>
          <w:color w:val="0070C0"/>
          <w:sz w:val="20"/>
          <w:szCs w:val="20"/>
        </w:rPr>
      </w:pPr>
    </w:p>
    <w:p w14:paraId="67C4FCC1" w14:textId="12861DAE" w:rsidR="007161CC" w:rsidRPr="005F7640" w:rsidRDefault="00C64E60" w:rsidP="00356725">
      <w:pPr>
        <w:spacing w:before="0" w:after="120" w:line="276" w:lineRule="auto"/>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Kompleksowa Obsługa Podróży służbowych Pracowników Grupy Kapitałowej ENEA na okres 12 miesięcy</w:t>
      </w:r>
    </w:p>
    <w:tbl>
      <w:tblPr>
        <w:tblStyle w:val="Tabela-Siatka"/>
        <w:tblW w:w="5003" w:type="pct"/>
        <w:tblLook w:val="04A0" w:firstRow="1" w:lastRow="0" w:firstColumn="1" w:lastColumn="0" w:noHBand="0" w:noVBand="1"/>
      </w:tblPr>
      <w:tblGrid>
        <w:gridCol w:w="6781"/>
        <w:gridCol w:w="2706"/>
        <w:gridCol w:w="6"/>
      </w:tblGrid>
      <w:tr w:rsidR="003F62A6" w:rsidRPr="00553DA9" w14:paraId="62D82B87" w14:textId="77777777" w:rsidTr="00602051">
        <w:trPr>
          <w:gridAfter w:val="1"/>
          <w:wAfter w:w="3" w:type="pct"/>
          <w:trHeight w:val="386"/>
        </w:trPr>
        <w:tc>
          <w:tcPr>
            <w:tcW w:w="4997" w:type="pct"/>
            <w:gridSpan w:val="2"/>
            <w:shd w:val="clear" w:color="auto" w:fill="EEECE1" w:themeFill="background2"/>
            <w:vAlign w:val="center"/>
          </w:tcPr>
          <w:p w14:paraId="40BB0C6B" w14:textId="77777777" w:rsidR="003F62A6" w:rsidRPr="00553DA9" w:rsidRDefault="003F62A6" w:rsidP="00BD5484">
            <w:pPr>
              <w:pStyle w:val="Akapitzlist"/>
              <w:numPr>
                <w:ilvl w:val="0"/>
                <w:numId w:val="39"/>
              </w:numPr>
              <w:spacing w:before="120" w:after="0"/>
              <w:ind w:left="426" w:hanging="284"/>
              <w:jc w:val="both"/>
              <w:rPr>
                <w:rFonts w:asciiTheme="minorHAnsi" w:hAnsiTheme="minorHAnsi" w:cstheme="minorHAnsi"/>
                <w:b/>
                <w:sz w:val="20"/>
                <w:szCs w:val="20"/>
              </w:rPr>
            </w:pPr>
            <w:r w:rsidRPr="00553DA9">
              <w:rPr>
                <w:rFonts w:asciiTheme="minorHAnsi" w:hAnsiTheme="minorHAnsi" w:cstheme="minorHAnsi"/>
                <w:b/>
                <w:sz w:val="20"/>
                <w:szCs w:val="20"/>
              </w:rPr>
              <w:t>Informacja dotycząca podstaw wykluczenia z postępowania:</w:t>
            </w:r>
          </w:p>
        </w:tc>
      </w:tr>
      <w:tr w:rsidR="00DA2AFE" w:rsidRPr="00553DA9" w14:paraId="21167140" w14:textId="77777777" w:rsidTr="00602051">
        <w:trPr>
          <w:gridAfter w:val="1"/>
          <w:wAfter w:w="3" w:type="pct"/>
          <w:trHeight w:val="386"/>
        </w:trPr>
        <w:tc>
          <w:tcPr>
            <w:tcW w:w="3572" w:type="pct"/>
            <w:shd w:val="clear" w:color="auto" w:fill="auto"/>
            <w:vAlign w:val="center"/>
          </w:tcPr>
          <w:p w14:paraId="1A0ABEE6" w14:textId="39A26182" w:rsidR="00DA2AFE" w:rsidRPr="00553DA9" w:rsidRDefault="00DA2AFE" w:rsidP="00BD5484">
            <w:pPr>
              <w:pStyle w:val="Akapitzlist"/>
              <w:numPr>
                <w:ilvl w:val="0"/>
                <w:numId w:val="40"/>
              </w:numPr>
              <w:spacing w:before="120" w:after="0"/>
              <w:ind w:left="457"/>
              <w:jc w:val="both"/>
              <w:rPr>
                <w:rFonts w:asciiTheme="minorHAnsi" w:hAnsiTheme="minorHAnsi" w:cstheme="minorHAnsi"/>
                <w:b/>
                <w:sz w:val="20"/>
                <w:szCs w:val="20"/>
              </w:rPr>
            </w:pPr>
            <w:r w:rsidRPr="00B36B33">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425" w:type="pct"/>
            <w:shd w:val="clear" w:color="auto" w:fill="auto"/>
            <w:vAlign w:val="center"/>
          </w:tcPr>
          <w:p w14:paraId="294A43C4" w14:textId="77777777" w:rsidR="00DA2AFE" w:rsidRPr="00553DA9" w:rsidRDefault="00DA2AFE" w:rsidP="00DA2AFE">
            <w:pPr>
              <w:spacing w:after="120" w:line="276" w:lineRule="auto"/>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0DB2E0A2" w14:textId="77777777" w:rsidTr="00602051">
        <w:trPr>
          <w:gridAfter w:val="1"/>
          <w:wAfter w:w="3" w:type="pct"/>
          <w:trHeight w:val="386"/>
        </w:trPr>
        <w:tc>
          <w:tcPr>
            <w:tcW w:w="3572" w:type="pct"/>
            <w:shd w:val="clear" w:color="auto" w:fill="auto"/>
            <w:vAlign w:val="center"/>
          </w:tcPr>
          <w:p w14:paraId="75035CD1" w14:textId="44399FD4"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425" w:type="pct"/>
            <w:shd w:val="clear" w:color="auto" w:fill="auto"/>
            <w:vAlign w:val="center"/>
          </w:tcPr>
          <w:p w14:paraId="1D0CC373"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420F2A3E" w14:textId="77777777" w:rsidTr="00602051">
        <w:trPr>
          <w:gridAfter w:val="1"/>
          <w:wAfter w:w="3" w:type="pct"/>
          <w:trHeight w:val="386"/>
        </w:trPr>
        <w:tc>
          <w:tcPr>
            <w:tcW w:w="3572" w:type="pct"/>
            <w:shd w:val="clear" w:color="auto" w:fill="auto"/>
            <w:vAlign w:val="center"/>
          </w:tcPr>
          <w:p w14:paraId="22604FC4" w14:textId="585ACA81"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425" w:type="pct"/>
            <w:shd w:val="clear" w:color="auto" w:fill="auto"/>
            <w:vAlign w:val="center"/>
          </w:tcPr>
          <w:p w14:paraId="63E0CC6C"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4BAA6AF6" w14:textId="77777777" w:rsidTr="00602051">
        <w:trPr>
          <w:gridAfter w:val="1"/>
          <w:wAfter w:w="3" w:type="pct"/>
          <w:trHeight w:val="386"/>
        </w:trPr>
        <w:tc>
          <w:tcPr>
            <w:tcW w:w="3572" w:type="pct"/>
            <w:shd w:val="clear" w:color="auto" w:fill="auto"/>
            <w:vAlign w:val="center"/>
          </w:tcPr>
          <w:p w14:paraId="5AD472A6" w14:textId="58C69EAF"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425" w:type="pct"/>
            <w:shd w:val="clear" w:color="auto" w:fill="auto"/>
            <w:vAlign w:val="center"/>
          </w:tcPr>
          <w:p w14:paraId="233F3A40"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00E3E1C3" w14:textId="77777777" w:rsidTr="00602051">
        <w:trPr>
          <w:gridAfter w:val="1"/>
          <w:wAfter w:w="3" w:type="pct"/>
          <w:trHeight w:val="386"/>
        </w:trPr>
        <w:tc>
          <w:tcPr>
            <w:tcW w:w="3572" w:type="pct"/>
            <w:shd w:val="clear" w:color="auto" w:fill="auto"/>
            <w:vAlign w:val="center"/>
          </w:tcPr>
          <w:p w14:paraId="63D644AB" w14:textId="7DB2E96F"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425" w:type="pct"/>
            <w:shd w:val="clear" w:color="auto" w:fill="auto"/>
            <w:vAlign w:val="center"/>
          </w:tcPr>
          <w:p w14:paraId="2E154424"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38D5DF39" w14:textId="77777777" w:rsidTr="00602051">
        <w:trPr>
          <w:gridAfter w:val="1"/>
          <w:wAfter w:w="3" w:type="pct"/>
          <w:trHeight w:val="386"/>
        </w:trPr>
        <w:tc>
          <w:tcPr>
            <w:tcW w:w="3572" w:type="pct"/>
            <w:shd w:val="clear" w:color="auto" w:fill="auto"/>
            <w:vAlign w:val="center"/>
          </w:tcPr>
          <w:p w14:paraId="4158B0A9" w14:textId="7A99CA56"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został wpisany do Rejestru Wykonawców Wykluczonych zgodnie z „Zasadami dokonywania oceny Wykonawców w Obszarze Zakupowym Zakupy Ogólne w Grupie ENEA”</w:t>
            </w:r>
          </w:p>
        </w:tc>
        <w:tc>
          <w:tcPr>
            <w:tcW w:w="1425" w:type="pct"/>
            <w:shd w:val="clear" w:color="auto" w:fill="auto"/>
            <w:vAlign w:val="center"/>
          </w:tcPr>
          <w:p w14:paraId="027E0D6E"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20A3538" w14:textId="77777777" w:rsidTr="00602051">
        <w:trPr>
          <w:gridAfter w:val="1"/>
          <w:wAfter w:w="3" w:type="pct"/>
          <w:trHeight w:val="386"/>
        </w:trPr>
        <w:tc>
          <w:tcPr>
            <w:tcW w:w="3572" w:type="pct"/>
            <w:shd w:val="clear" w:color="auto" w:fill="auto"/>
            <w:vAlign w:val="center"/>
          </w:tcPr>
          <w:p w14:paraId="7FE15244" w14:textId="4E16185D"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425" w:type="pct"/>
            <w:shd w:val="clear" w:color="auto" w:fill="auto"/>
            <w:vAlign w:val="center"/>
          </w:tcPr>
          <w:p w14:paraId="021DF344"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E6A771D" w14:textId="77777777" w:rsidTr="00602051">
        <w:trPr>
          <w:gridAfter w:val="1"/>
          <w:wAfter w:w="3" w:type="pct"/>
          <w:trHeight w:val="386"/>
        </w:trPr>
        <w:tc>
          <w:tcPr>
            <w:tcW w:w="3572" w:type="pct"/>
            <w:shd w:val="clear" w:color="auto" w:fill="auto"/>
            <w:vAlign w:val="center"/>
          </w:tcPr>
          <w:p w14:paraId="6CA8840E" w14:textId="776D0A46"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425" w:type="pct"/>
            <w:shd w:val="clear" w:color="auto" w:fill="auto"/>
            <w:vAlign w:val="center"/>
          </w:tcPr>
          <w:p w14:paraId="17DEEE58"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6F241B1F" w14:textId="77777777" w:rsidTr="00602051">
        <w:trPr>
          <w:gridAfter w:val="1"/>
          <w:wAfter w:w="3" w:type="pct"/>
          <w:trHeight w:val="386"/>
        </w:trPr>
        <w:tc>
          <w:tcPr>
            <w:tcW w:w="3572" w:type="pct"/>
            <w:shd w:val="clear" w:color="auto" w:fill="auto"/>
            <w:vAlign w:val="center"/>
          </w:tcPr>
          <w:p w14:paraId="356888E0" w14:textId="2823B3A8" w:rsidR="00DA2AFE" w:rsidRPr="00553DA9" w:rsidRDefault="00DA2AFE" w:rsidP="00DA2AFE">
            <w:pPr>
              <w:pStyle w:val="Akapitzlist"/>
              <w:ind w:left="457"/>
              <w:rPr>
                <w:rFonts w:asciiTheme="minorHAnsi" w:eastAsiaTheme="minorHAnsi" w:hAnsiTheme="minorHAnsi" w:cstheme="minorHAnsi"/>
                <w:sz w:val="20"/>
                <w:szCs w:val="20"/>
              </w:rPr>
            </w:pPr>
            <w:r w:rsidRPr="00B36B33">
              <w:rPr>
                <w:rFonts w:eastAsiaTheme="minorHAnsi" w:cs="Calibri"/>
                <w:sz w:val="20"/>
                <w:szCs w:val="20"/>
              </w:rPr>
              <w:lastRenderedPageBreak/>
              <w:t>Jeżeli „tak” Wykonawca ma możliwość udowodnienia, że jego zaangażowanie w przygotowanie Postępowania o udzielenie zamówienia nie zakłóci konkurencji</w:t>
            </w:r>
          </w:p>
        </w:tc>
        <w:tc>
          <w:tcPr>
            <w:tcW w:w="1425" w:type="pct"/>
            <w:shd w:val="clear" w:color="auto" w:fill="auto"/>
            <w:vAlign w:val="center"/>
          </w:tcPr>
          <w:p w14:paraId="0657BE17"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b/>
                <w:sz w:val="20"/>
                <w:szCs w:val="20"/>
              </w:rPr>
              <w:t>…</w:t>
            </w:r>
          </w:p>
        </w:tc>
      </w:tr>
      <w:tr w:rsidR="00DA2AFE" w:rsidRPr="00553DA9" w14:paraId="0138816B" w14:textId="77777777" w:rsidTr="00602051">
        <w:trPr>
          <w:gridAfter w:val="1"/>
          <w:wAfter w:w="3" w:type="pct"/>
          <w:trHeight w:val="386"/>
        </w:trPr>
        <w:tc>
          <w:tcPr>
            <w:tcW w:w="3572" w:type="pct"/>
            <w:shd w:val="clear" w:color="auto" w:fill="auto"/>
            <w:vAlign w:val="center"/>
          </w:tcPr>
          <w:p w14:paraId="573158E4" w14:textId="042E8DF2"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425" w:type="pct"/>
            <w:shd w:val="clear" w:color="auto" w:fill="auto"/>
            <w:vAlign w:val="center"/>
          </w:tcPr>
          <w:p w14:paraId="1B2BFA92"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3B2EE083" w14:textId="77777777" w:rsidTr="00602051">
        <w:trPr>
          <w:gridAfter w:val="1"/>
          <w:wAfter w:w="3" w:type="pct"/>
          <w:trHeight w:val="386"/>
        </w:trPr>
        <w:tc>
          <w:tcPr>
            <w:tcW w:w="3572" w:type="pct"/>
            <w:shd w:val="clear" w:color="auto" w:fill="auto"/>
            <w:vAlign w:val="center"/>
          </w:tcPr>
          <w:p w14:paraId="6FC99932" w14:textId="189750A0"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425" w:type="pct"/>
            <w:shd w:val="clear" w:color="auto" w:fill="auto"/>
            <w:vAlign w:val="center"/>
          </w:tcPr>
          <w:p w14:paraId="2406FD44"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263601D0" w14:textId="77777777" w:rsidTr="00602051">
        <w:trPr>
          <w:gridAfter w:val="1"/>
          <w:wAfter w:w="3" w:type="pct"/>
          <w:trHeight w:val="386"/>
        </w:trPr>
        <w:tc>
          <w:tcPr>
            <w:tcW w:w="3572" w:type="pct"/>
            <w:shd w:val="clear" w:color="auto" w:fill="auto"/>
            <w:vAlign w:val="center"/>
          </w:tcPr>
          <w:p w14:paraId="1067CE05" w14:textId="20A3305B"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złożył nieprawdziwe informacje mające lub mogące mieć wpływ na wynik Postępowania;</w:t>
            </w:r>
          </w:p>
        </w:tc>
        <w:tc>
          <w:tcPr>
            <w:tcW w:w="1425" w:type="pct"/>
            <w:shd w:val="clear" w:color="auto" w:fill="auto"/>
            <w:vAlign w:val="center"/>
          </w:tcPr>
          <w:p w14:paraId="795753C7"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2276ED5F" w14:textId="77777777" w:rsidTr="00602051">
        <w:trPr>
          <w:gridAfter w:val="1"/>
          <w:wAfter w:w="3" w:type="pct"/>
          <w:trHeight w:val="386"/>
        </w:trPr>
        <w:tc>
          <w:tcPr>
            <w:tcW w:w="3572" w:type="pct"/>
            <w:shd w:val="clear" w:color="auto" w:fill="auto"/>
            <w:vAlign w:val="center"/>
          </w:tcPr>
          <w:p w14:paraId="00F0609B" w14:textId="4BEC8F0E"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nie wykazał spełnienia warunków udziału w Postępowaniu;</w:t>
            </w:r>
          </w:p>
        </w:tc>
        <w:tc>
          <w:tcPr>
            <w:tcW w:w="1425" w:type="pct"/>
            <w:shd w:val="clear" w:color="auto" w:fill="auto"/>
            <w:vAlign w:val="center"/>
          </w:tcPr>
          <w:p w14:paraId="20B6DE32"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22CEEADD" w14:textId="77777777" w:rsidTr="00602051">
        <w:trPr>
          <w:gridAfter w:val="1"/>
          <w:wAfter w:w="3" w:type="pct"/>
          <w:trHeight w:val="386"/>
        </w:trPr>
        <w:tc>
          <w:tcPr>
            <w:tcW w:w="3572" w:type="pct"/>
            <w:shd w:val="clear" w:color="auto" w:fill="auto"/>
          </w:tcPr>
          <w:p w14:paraId="477D263F" w14:textId="1BB9BCAF"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cs="Calibri"/>
                <w:sz w:val="20"/>
                <w:szCs w:val="20"/>
              </w:rPr>
              <w:t xml:space="preserve">Wykonawca </w:t>
            </w:r>
            <w:r w:rsidRPr="00B36B33">
              <w:rPr>
                <w:rFonts w:eastAsiaTheme="minorHAnsi" w:cs="Calibri"/>
                <w:sz w:val="20"/>
                <w:szCs w:val="20"/>
              </w:rPr>
              <w:t>został wpisany na Listy Sankcyjne</w:t>
            </w:r>
            <w:r w:rsidRPr="00B36B33">
              <w:rPr>
                <w:rFonts w:eastAsiaTheme="minorHAnsi" w:cs="Calibri"/>
                <w:sz w:val="20"/>
                <w:szCs w:val="20"/>
                <w:vertAlign w:val="superscript"/>
              </w:rPr>
              <w:footnoteReference w:id="5"/>
            </w:r>
            <w:r w:rsidRPr="00B36B33">
              <w:rPr>
                <w:rFonts w:eastAsiaTheme="minorHAnsi" w:cs="Calibri"/>
                <w:sz w:val="20"/>
                <w:szCs w:val="20"/>
              </w:rPr>
              <w:t>;</w:t>
            </w:r>
          </w:p>
        </w:tc>
        <w:tc>
          <w:tcPr>
            <w:tcW w:w="1425" w:type="pct"/>
            <w:shd w:val="clear" w:color="auto" w:fill="auto"/>
            <w:vAlign w:val="center"/>
          </w:tcPr>
          <w:p w14:paraId="27312115"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10A418BD" w14:textId="77777777" w:rsidTr="00602051">
        <w:trPr>
          <w:gridAfter w:val="1"/>
          <w:wAfter w:w="3" w:type="pct"/>
          <w:trHeight w:val="386"/>
        </w:trPr>
        <w:tc>
          <w:tcPr>
            <w:tcW w:w="3572" w:type="pct"/>
            <w:shd w:val="clear" w:color="auto" w:fill="auto"/>
          </w:tcPr>
          <w:p w14:paraId="148BE719" w14:textId="77777777" w:rsidR="00DA2AFE" w:rsidRPr="00B36B33" w:rsidRDefault="00DA2AFE" w:rsidP="00BD5484">
            <w:pPr>
              <w:numPr>
                <w:ilvl w:val="0"/>
                <w:numId w:val="40"/>
              </w:numPr>
              <w:spacing w:before="0"/>
              <w:ind w:left="457"/>
              <w:contextualSpacing/>
              <w:rPr>
                <w:rFonts w:ascii="Calibri" w:hAnsi="Calibri" w:cs="Calibri"/>
                <w:sz w:val="20"/>
                <w:szCs w:val="20"/>
                <w:lang w:eastAsia="en-US"/>
              </w:rPr>
            </w:pPr>
            <w:r w:rsidRPr="00B36B33">
              <w:rPr>
                <w:rFonts w:ascii="Calibri" w:eastAsiaTheme="minorHAnsi" w:hAnsi="Calibri" w:cs="Calibri"/>
                <w:sz w:val="20"/>
                <w:szCs w:val="20"/>
                <w:lang w:eastAsia="en-US"/>
              </w:rPr>
              <w:t>Beneficjentem rzeczywistym</w:t>
            </w:r>
            <w:r w:rsidRPr="00B36B33">
              <w:rPr>
                <w:rFonts w:ascii="Calibri" w:eastAsiaTheme="minorHAnsi" w:hAnsi="Calibri" w:cs="Calibri"/>
                <w:sz w:val="20"/>
                <w:szCs w:val="20"/>
                <w:vertAlign w:val="superscript"/>
                <w:lang w:eastAsia="en-US"/>
              </w:rPr>
              <w:footnoteReference w:id="6"/>
            </w:r>
            <w:r w:rsidRPr="00B36B33">
              <w:rPr>
                <w:rFonts w:ascii="Calibri" w:eastAsiaTheme="minorHAnsi" w:hAnsi="Calibri" w:cs="Calibri"/>
                <w:sz w:val="20"/>
                <w:szCs w:val="20"/>
                <w:lang w:eastAsia="en-US"/>
              </w:rPr>
              <w:t xml:space="preserve"> Wykonawcy jest:</w:t>
            </w:r>
          </w:p>
          <w:p w14:paraId="69504A71" w14:textId="562D6427" w:rsidR="00DA2AFE" w:rsidRPr="00553DA9" w:rsidRDefault="00DA2AFE" w:rsidP="00BD5484">
            <w:pPr>
              <w:numPr>
                <w:ilvl w:val="0"/>
                <w:numId w:val="55"/>
              </w:numPr>
              <w:spacing w:before="0" w:line="276" w:lineRule="auto"/>
              <w:ind w:left="742" w:hanging="142"/>
              <w:contextualSpacing/>
              <w:rPr>
                <w:rFonts w:asciiTheme="minorHAnsi" w:eastAsiaTheme="minorHAnsi" w:hAnsiTheme="minorHAnsi" w:cstheme="minorHAnsi"/>
                <w:sz w:val="20"/>
                <w:szCs w:val="20"/>
              </w:rPr>
            </w:pPr>
            <w:r w:rsidRPr="00B36B33">
              <w:rPr>
                <w:rFonts w:ascii="Calibri" w:eastAsiaTheme="minorHAnsi" w:hAnsi="Calibri" w:cs="Calibri"/>
                <w:sz w:val="20"/>
                <w:szCs w:val="20"/>
                <w:lang w:eastAsia="en-US"/>
              </w:rPr>
              <w:t xml:space="preserve">jest osoba wpisana na Listy Sankcyjne lub </w:t>
            </w:r>
            <w:r w:rsidRPr="00B36B33">
              <w:rPr>
                <w:rFonts w:ascii="Calibri" w:eastAsiaTheme="minorHAnsi" w:hAnsi="Calibri" w:cs="Calibri"/>
                <w:sz w:val="20"/>
                <w:szCs w:val="20"/>
              </w:rPr>
              <w:t>była od dnia 24 lutego 2022 r. osoba wpisana na Listy Sankcyjne</w:t>
            </w:r>
          </w:p>
        </w:tc>
        <w:tc>
          <w:tcPr>
            <w:tcW w:w="1425" w:type="pct"/>
            <w:shd w:val="clear" w:color="auto" w:fill="auto"/>
            <w:vAlign w:val="center"/>
          </w:tcPr>
          <w:p w14:paraId="4844C0C5"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20A01C4" w14:textId="77777777" w:rsidTr="00602051">
        <w:trPr>
          <w:gridAfter w:val="1"/>
          <w:wAfter w:w="3" w:type="pct"/>
          <w:trHeight w:val="386"/>
        </w:trPr>
        <w:tc>
          <w:tcPr>
            <w:tcW w:w="3572" w:type="pct"/>
            <w:shd w:val="clear" w:color="auto" w:fill="auto"/>
            <w:vAlign w:val="center"/>
          </w:tcPr>
          <w:p w14:paraId="31FE2D43" w14:textId="004CCFE9" w:rsidR="00DA2AFE" w:rsidRPr="00553DA9" w:rsidRDefault="00DA2AFE" w:rsidP="00BD5484">
            <w:pPr>
              <w:pStyle w:val="Akapitzlist"/>
              <w:numPr>
                <w:ilvl w:val="0"/>
                <w:numId w:val="40"/>
              </w:numPr>
              <w:spacing w:before="120" w:after="0"/>
              <w:ind w:left="452" w:hanging="425"/>
              <w:jc w:val="both"/>
              <w:rPr>
                <w:rFonts w:asciiTheme="minorHAnsi" w:eastAsiaTheme="minorHAnsi" w:hAnsiTheme="minorHAnsi" w:cstheme="minorHAnsi"/>
                <w:sz w:val="20"/>
                <w:szCs w:val="20"/>
              </w:rPr>
            </w:pPr>
            <w:r w:rsidRPr="00B36B33">
              <w:rPr>
                <w:rFonts w:eastAsiaTheme="minorHAnsi" w:cs="Calibri"/>
                <w:sz w:val="20"/>
                <w:szCs w:val="20"/>
              </w:rPr>
              <w:t xml:space="preserve">Wykonawca </w:t>
            </w:r>
            <w:r w:rsidRPr="00B36B33">
              <w:rPr>
                <w:rFonts w:eastAsiaTheme="minorHAnsi" w:cs="Calibri"/>
                <w:b/>
                <w:sz w:val="20"/>
                <w:szCs w:val="20"/>
              </w:rPr>
              <w:t>podlega wyłączeniu</w:t>
            </w:r>
            <w:r w:rsidRPr="00B36B33">
              <w:rPr>
                <w:rFonts w:eastAsiaTheme="minorHAnsi" w:cs="Calibri"/>
                <w:sz w:val="20"/>
                <w:szCs w:val="20"/>
              </w:rPr>
              <w:t xml:space="preserve"> od obowiązku zgłaszania informacji </w:t>
            </w:r>
            <w:r w:rsidRPr="00B36B33">
              <w:rPr>
                <w:rFonts w:eastAsiaTheme="minorHAnsi" w:cs="Calibri"/>
                <w:sz w:val="20"/>
                <w:szCs w:val="20"/>
              </w:rPr>
              <w:br/>
              <w:t>o beneficjentach rzeczywistych do Centralnego Rejestru Beneficjentów Rzeczywistych na podstawie ……………………………………………………</w:t>
            </w:r>
            <w:r w:rsidRPr="00B36B33">
              <w:rPr>
                <w:rFonts w:eastAsiaTheme="minorHAnsi" w:cs="Calibri"/>
                <w:sz w:val="20"/>
                <w:szCs w:val="20"/>
              </w:rPr>
              <w:br/>
            </w:r>
            <w:r w:rsidRPr="00B36B33">
              <w:rPr>
                <w:rFonts w:eastAsiaTheme="minorHAnsi" w:cs="Calibri"/>
                <w:b/>
                <w:sz w:val="20"/>
                <w:szCs w:val="20"/>
              </w:rPr>
              <w:t>(wskazać podstawę prawną na podstawie której podlega wyłączeniu )</w:t>
            </w:r>
          </w:p>
        </w:tc>
        <w:tc>
          <w:tcPr>
            <w:tcW w:w="1425" w:type="pct"/>
            <w:shd w:val="clear" w:color="auto" w:fill="auto"/>
            <w:vAlign w:val="center"/>
          </w:tcPr>
          <w:p w14:paraId="7F1B3696"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323867CB" w14:textId="77777777" w:rsidTr="00602051">
        <w:trPr>
          <w:gridAfter w:val="1"/>
          <w:wAfter w:w="3" w:type="pct"/>
          <w:trHeight w:val="386"/>
        </w:trPr>
        <w:tc>
          <w:tcPr>
            <w:tcW w:w="3572" w:type="pct"/>
            <w:shd w:val="clear" w:color="auto" w:fill="auto"/>
          </w:tcPr>
          <w:p w14:paraId="3F699629" w14:textId="77777777" w:rsidR="00DA2AFE" w:rsidRPr="00B36B33" w:rsidRDefault="00DA2AFE" w:rsidP="00BD5484">
            <w:pPr>
              <w:numPr>
                <w:ilvl w:val="0"/>
                <w:numId w:val="40"/>
              </w:numPr>
              <w:spacing w:before="0"/>
              <w:ind w:left="457" w:hanging="430"/>
              <w:contextualSpacing/>
              <w:rPr>
                <w:rFonts w:ascii="Calibri" w:hAnsi="Calibri" w:cs="Calibri"/>
                <w:sz w:val="20"/>
                <w:szCs w:val="20"/>
                <w:lang w:eastAsia="en-US"/>
              </w:rPr>
            </w:pPr>
            <w:r w:rsidRPr="00B36B33">
              <w:rPr>
                <w:rFonts w:ascii="Calibri" w:eastAsiaTheme="minorHAnsi" w:hAnsi="Calibri" w:cs="Calibri"/>
                <w:sz w:val="20"/>
                <w:szCs w:val="20"/>
                <w:lang w:eastAsia="en-US"/>
              </w:rPr>
              <w:t>Jednostką dominującą</w:t>
            </w:r>
            <w:r w:rsidRPr="00B36B33">
              <w:rPr>
                <w:rFonts w:ascii="Calibri" w:eastAsiaTheme="minorHAnsi" w:hAnsi="Calibri" w:cs="Calibri"/>
                <w:sz w:val="20"/>
                <w:szCs w:val="20"/>
                <w:vertAlign w:val="superscript"/>
                <w:lang w:eastAsia="en-US"/>
              </w:rPr>
              <w:footnoteReference w:id="7"/>
            </w:r>
            <w:r w:rsidRPr="00B36B33">
              <w:rPr>
                <w:rFonts w:ascii="Calibri" w:eastAsiaTheme="minorHAnsi" w:hAnsi="Calibri" w:cs="Calibri"/>
                <w:sz w:val="20"/>
                <w:szCs w:val="20"/>
                <w:lang w:eastAsia="en-US"/>
              </w:rPr>
              <w:t xml:space="preserve"> Wykonawcy jest: </w:t>
            </w:r>
          </w:p>
          <w:p w14:paraId="036F52ED" w14:textId="7FB3A7EA" w:rsidR="00DA2AFE" w:rsidRPr="00553DA9" w:rsidRDefault="00DA2AFE" w:rsidP="00BD5484">
            <w:pPr>
              <w:pStyle w:val="Akapitzlist"/>
              <w:numPr>
                <w:ilvl w:val="2"/>
                <w:numId w:val="40"/>
              </w:numPr>
              <w:spacing w:before="120" w:after="0"/>
              <w:ind w:left="736" w:hanging="107"/>
              <w:jc w:val="both"/>
              <w:rPr>
                <w:rFonts w:asciiTheme="minorHAnsi" w:eastAsiaTheme="minorHAnsi" w:hAnsiTheme="minorHAnsi" w:cstheme="minorHAnsi"/>
                <w:sz w:val="20"/>
                <w:szCs w:val="20"/>
              </w:rPr>
            </w:pPr>
            <w:r w:rsidRPr="00B36B33">
              <w:rPr>
                <w:rFonts w:eastAsiaTheme="minorHAnsi" w:cs="Calibri"/>
                <w:sz w:val="20"/>
                <w:szCs w:val="20"/>
              </w:rPr>
              <w:t>jest osoba wpisana na Listy Sankcyjne lub była od dnia 24 lutego 2022 r. osoba wpisana na Listy Sankcyjne</w:t>
            </w:r>
          </w:p>
        </w:tc>
        <w:tc>
          <w:tcPr>
            <w:tcW w:w="1425" w:type="pct"/>
            <w:shd w:val="clear" w:color="auto" w:fill="auto"/>
            <w:vAlign w:val="center"/>
          </w:tcPr>
          <w:p w14:paraId="60CCF74E"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B217B28" w14:textId="77777777" w:rsidTr="00602051">
        <w:trPr>
          <w:gridAfter w:val="1"/>
          <w:wAfter w:w="3" w:type="pct"/>
          <w:trHeight w:val="386"/>
        </w:trPr>
        <w:tc>
          <w:tcPr>
            <w:tcW w:w="3572" w:type="pct"/>
            <w:shd w:val="clear" w:color="auto" w:fill="auto"/>
          </w:tcPr>
          <w:p w14:paraId="38F2A546" w14:textId="0CC53557" w:rsidR="00DA2AFE" w:rsidRPr="00553DA9" w:rsidRDefault="00DA2AFE" w:rsidP="00BD5484">
            <w:pPr>
              <w:pStyle w:val="Akapitzlist"/>
              <w:numPr>
                <w:ilvl w:val="0"/>
                <w:numId w:val="40"/>
              </w:numPr>
              <w:spacing w:before="120" w:after="0"/>
              <w:ind w:left="447" w:hanging="425"/>
              <w:jc w:val="both"/>
              <w:rPr>
                <w:rFonts w:asciiTheme="minorHAnsi" w:eastAsiaTheme="minorHAnsi" w:hAnsiTheme="minorHAnsi" w:cstheme="minorHAnsi"/>
                <w:sz w:val="20"/>
                <w:szCs w:val="20"/>
              </w:rPr>
            </w:pPr>
            <w:r w:rsidRPr="00B36B33">
              <w:rPr>
                <w:rFonts w:cs="Calibri"/>
                <w:sz w:val="20"/>
                <w:szCs w:val="20"/>
              </w:rPr>
              <w:t xml:space="preserve">Wykonawca </w:t>
            </w:r>
            <w:r w:rsidRPr="00B36B33">
              <w:rPr>
                <w:rFonts w:cs="Calibri"/>
                <w:sz w:val="20"/>
                <w:szCs w:val="20"/>
                <w:shd w:val="clear" w:color="auto" w:fill="FFFFFF"/>
              </w:rPr>
              <w:t xml:space="preserve">w rozumieniu art. 3 ust. 1 pkt 37 ustawy z 29 września 1994 r. o rachunkowości jest jednostką zależną, nad którą kontrolę sprawuje </w:t>
            </w:r>
            <w:r w:rsidRPr="00B36B33">
              <w:rPr>
                <w:rFonts w:cs="Calibri"/>
                <w:sz w:val="20"/>
                <w:szCs w:val="20"/>
                <w:shd w:val="clear" w:color="auto" w:fill="FFFFFF"/>
              </w:rPr>
              <w:lastRenderedPageBreak/>
              <w:t>jednostka dominująca ……………………………………………………………………….… (</w:t>
            </w:r>
            <w:r w:rsidRPr="00B36B33">
              <w:rPr>
                <w:rFonts w:cs="Calibri"/>
                <w:b/>
                <w:sz w:val="20"/>
                <w:szCs w:val="20"/>
                <w:shd w:val="clear" w:color="auto" w:fill="FFFFFF"/>
              </w:rPr>
              <w:t>wskazać jednostkę dominującą,  jeśli istnieje</w:t>
            </w:r>
            <w:r w:rsidRPr="00B36B33">
              <w:rPr>
                <w:rFonts w:cs="Calibri"/>
                <w:sz w:val="20"/>
                <w:szCs w:val="20"/>
                <w:shd w:val="clear" w:color="auto" w:fill="FFFFFF"/>
              </w:rPr>
              <w:t>)</w:t>
            </w:r>
          </w:p>
        </w:tc>
        <w:tc>
          <w:tcPr>
            <w:tcW w:w="1425" w:type="pct"/>
            <w:shd w:val="clear" w:color="auto" w:fill="auto"/>
            <w:vAlign w:val="center"/>
          </w:tcPr>
          <w:p w14:paraId="4FBB2FB1" w14:textId="77777777" w:rsidR="00DA2AFE" w:rsidRPr="00553DA9" w:rsidDel="00AB6CE3" w:rsidRDefault="00DA2AFE" w:rsidP="00572581">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602051" w:rsidRPr="00553DA9" w14:paraId="38E027B7" w14:textId="77777777" w:rsidTr="00602051">
        <w:tc>
          <w:tcPr>
            <w:tcW w:w="5000" w:type="pct"/>
            <w:gridSpan w:val="3"/>
            <w:shd w:val="clear" w:color="auto" w:fill="EEECE1" w:themeFill="background2"/>
            <w:vAlign w:val="center"/>
          </w:tcPr>
          <w:p w14:paraId="04868D1C" w14:textId="7AC07C18" w:rsidR="00602051" w:rsidRPr="00602051" w:rsidRDefault="00602051" w:rsidP="00BD5484">
            <w:pPr>
              <w:pStyle w:val="Akapitzlist"/>
              <w:numPr>
                <w:ilvl w:val="0"/>
                <w:numId w:val="39"/>
              </w:numPr>
              <w:rPr>
                <w:rFonts w:asciiTheme="minorHAnsi" w:hAnsiTheme="minorHAnsi" w:cstheme="minorHAnsi"/>
                <w:b/>
                <w:iCs/>
                <w:sz w:val="20"/>
                <w:szCs w:val="20"/>
              </w:rPr>
            </w:pPr>
            <w:r w:rsidRPr="00602051">
              <w:rPr>
                <w:rFonts w:asciiTheme="minorHAnsi" w:hAnsiTheme="minorHAnsi" w:cstheme="minorHAnsi"/>
                <w:b/>
                <w:iCs/>
                <w:sz w:val="20"/>
                <w:szCs w:val="20"/>
              </w:rPr>
              <w:t>Informacja dotycząca warunków udziału w postępowaniu</w:t>
            </w:r>
          </w:p>
        </w:tc>
      </w:tr>
    </w:tbl>
    <w:tbl>
      <w:tblPr>
        <w:tblStyle w:val="Tabela-Siatka6"/>
        <w:tblW w:w="5000" w:type="pct"/>
        <w:tblLook w:val="04A0" w:firstRow="1" w:lastRow="0" w:firstColumn="1" w:lastColumn="0" w:noHBand="0" w:noVBand="1"/>
      </w:tblPr>
      <w:tblGrid>
        <w:gridCol w:w="6781"/>
        <w:gridCol w:w="2706"/>
      </w:tblGrid>
      <w:tr w:rsidR="00602051" w:rsidRPr="00553DA9" w14:paraId="2F8F37FB" w14:textId="77777777" w:rsidTr="00602051">
        <w:tc>
          <w:tcPr>
            <w:tcW w:w="5000" w:type="pct"/>
            <w:gridSpan w:val="2"/>
            <w:vAlign w:val="center"/>
          </w:tcPr>
          <w:p w14:paraId="0A606855" w14:textId="77777777" w:rsidR="00602051" w:rsidRPr="00553DA9" w:rsidRDefault="00602051" w:rsidP="00FC6842">
            <w:pPr>
              <w:pStyle w:val="Akapitzlist"/>
              <w:numPr>
                <w:ilvl w:val="0"/>
                <w:numId w:val="218"/>
              </w:numPr>
              <w:spacing w:after="0"/>
              <w:ind w:left="452"/>
              <w:jc w:val="both"/>
              <w:rPr>
                <w:rFonts w:asciiTheme="minorHAnsi" w:eastAsiaTheme="minorHAnsi" w:hAnsiTheme="minorHAnsi" w:cstheme="minorHAnsi"/>
                <w:b/>
                <w:sz w:val="20"/>
                <w:szCs w:val="20"/>
              </w:rPr>
            </w:pPr>
            <w:r w:rsidRPr="00553DA9">
              <w:rPr>
                <w:rFonts w:asciiTheme="minorHAnsi" w:eastAsiaTheme="minorHAnsi" w:hAnsiTheme="minorHAnsi" w:cstheme="minorHAnsi"/>
                <w:b/>
                <w:sz w:val="20"/>
                <w:szCs w:val="20"/>
              </w:rPr>
              <w:t xml:space="preserve">Wykonawca spełnia określone w WZ warunki udziału w postępowaniu dotyczące posiadanie uprawnień do wykonywania określonej działalności lub czynności Zamówienia i posiada wymagane zgodnie z WZ dokumenty: </w:t>
            </w:r>
          </w:p>
        </w:tc>
      </w:tr>
      <w:tr w:rsidR="00602051" w:rsidRPr="00553DA9" w14:paraId="4E83DC5D" w14:textId="77777777" w:rsidTr="00602051">
        <w:tc>
          <w:tcPr>
            <w:tcW w:w="3574" w:type="pct"/>
            <w:vAlign w:val="center"/>
          </w:tcPr>
          <w:p w14:paraId="24636D61" w14:textId="0D3A1561" w:rsidR="00602051" w:rsidRPr="00553DA9" w:rsidRDefault="00602051" w:rsidP="00BD5484">
            <w:pPr>
              <w:pStyle w:val="Akapitzlist"/>
              <w:numPr>
                <w:ilvl w:val="1"/>
                <w:numId w:val="66"/>
              </w:numPr>
              <w:spacing w:after="0"/>
              <w:ind w:left="594"/>
              <w:jc w:val="both"/>
              <w:rPr>
                <w:rFonts w:asciiTheme="minorHAnsi" w:eastAsiaTheme="minorHAnsi" w:hAnsiTheme="minorHAnsi" w:cstheme="minorHAnsi"/>
                <w:b/>
                <w:sz w:val="20"/>
                <w:szCs w:val="20"/>
              </w:rPr>
            </w:pPr>
            <w:r w:rsidRPr="00553DA9">
              <w:rPr>
                <w:rFonts w:asciiTheme="minorHAnsi" w:eastAsiaTheme="minorHAnsi" w:hAnsiTheme="minorHAnsi" w:cstheme="minorHAnsi"/>
                <w:i/>
                <w:sz w:val="20"/>
                <w:szCs w:val="20"/>
              </w:rPr>
              <w:t>ważną (aktualną) akredytację IATA – zgodnie z pkt 6.1</w:t>
            </w:r>
            <w:r w:rsidR="002B5804">
              <w:rPr>
                <w:rFonts w:asciiTheme="minorHAnsi" w:eastAsiaTheme="minorHAnsi" w:hAnsiTheme="minorHAnsi" w:cstheme="minorHAnsi"/>
                <w:i/>
                <w:sz w:val="20"/>
                <w:szCs w:val="20"/>
              </w:rPr>
              <w:t xml:space="preserve">.1 </w:t>
            </w:r>
            <w:r w:rsidRPr="00553DA9">
              <w:rPr>
                <w:rFonts w:asciiTheme="minorHAnsi" w:eastAsiaTheme="minorHAnsi" w:hAnsiTheme="minorHAnsi" w:cstheme="minorHAnsi"/>
                <w:i/>
                <w:sz w:val="20"/>
                <w:szCs w:val="20"/>
              </w:rPr>
              <w:t>WZ</w:t>
            </w:r>
          </w:p>
        </w:tc>
        <w:tc>
          <w:tcPr>
            <w:tcW w:w="1426" w:type="pct"/>
            <w:vAlign w:val="center"/>
          </w:tcPr>
          <w:p w14:paraId="1567E9DF" w14:textId="77777777" w:rsidR="00602051" w:rsidRPr="00553DA9" w:rsidRDefault="00602051" w:rsidP="0027769C">
            <w:pPr>
              <w:pStyle w:val="Akapitzlist"/>
              <w:spacing w:after="0"/>
              <w:ind w:left="594"/>
              <w:jc w:val="both"/>
              <w:rPr>
                <w:rFonts w:asciiTheme="minorHAnsi" w:eastAsiaTheme="minorHAnsi" w:hAnsiTheme="minorHAnsi" w:cstheme="minorHAnsi"/>
                <w:b/>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602051" w:rsidRPr="00553DA9" w14:paraId="1130A6B9" w14:textId="77777777" w:rsidTr="00602051">
        <w:tc>
          <w:tcPr>
            <w:tcW w:w="5000" w:type="pct"/>
            <w:gridSpan w:val="2"/>
            <w:vAlign w:val="center"/>
          </w:tcPr>
          <w:p w14:paraId="33A9B926" w14:textId="77777777" w:rsidR="00602051" w:rsidRPr="00553DA9" w:rsidRDefault="00602051" w:rsidP="00FC6842">
            <w:pPr>
              <w:pStyle w:val="Akapitzlist"/>
              <w:numPr>
                <w:ilvl w:val="0"/>
                <w:numId w:val="218"/>
              </w:numPr>
              <w:spacing w:after="0"/>
              <w:ind w:left="452"/>
              <w:jc w:val="both"/>
              <w:rPr>
                <w:rFonts w:asciiTheme="minorHAnsi" w:hAnsiTheme="minorHAnsi" w:cstheme="minorHAnsi"/>
                <w:iCs/>
                <w:sz w:val="20"/>
                <w:szCs w:val="20"/>
              </w:rPr>
            </w:pPr>
            <w:r w:rsidRPr="00553DA9">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553DA9">
              <w:rPr>
                <w:rFonts w:asciiTheme="minorHAnsi" w:eastAsiaTheme="minorHAnsi" w:hAnsiTheme="minorHAnsi" w:cstheme="minorHAnsi"/>
                <w:b/>
                <w:sz w:val="20"/>
                <w:szCs w:val="20"/>
              </w:rPr>
              <w:br/>
              <w:t>i osobami zdolnymi do wykonania Zamówienia i posiada wymagane zgodnie z WZ dokumenty:</w:t>
            </w:r>
          </w:p>
        </w:tc>
      </w:tr>
      <w:tr w:rsidR="00602051" w:rsidRPr="00553DA9" w14:paraId="517C80AA" w14:textId="77777777" w:rsidTr="00602051">
        <w:tc>
          <w:tcPr>
            <w:tcW w:w="3574" w:type="pct"/>
            <w:vAlign w:val="center"/>
          </w:tcPr>
          <w:p w14:paraId="1278B85D" w14:textId="0852CF8E" w:rsidR="00602051" w:rsidRPr="00553DA9" w:rsidRDefault="00602051" w:rsidP="00FC6842">
            <w:pPr>
              <w:pStyle w:val="Akapitzlist"/>
              <w:numPr>
                <w:ilvl w:val="0"/>
                <w:numId w:val="219"/>
              </w:numPr>
              <w:tabs>
                <w:tab w:val="left" w:pos="851"/>
              </w:tabs>
              <w:spacing w:after="0"/>
              <w:ind w:left="594"/>
              <w:jc w:val="both"/>
              <w:rPr>
                <w:rFonts w:asciiTheme="minorHAnsi" w:hAnsiTheme="minorHAnsi" w:cstheme="minorHAnsi"/>
                <w:iCs/>
                <w:sz w:val="20"/>
                <w:szCs w:val="20"/>
                <w:lang w:eastAsia="pl-PL"/>
              </w:rPr>
            </w:pPr>
            <w:r w:rsidRPr="00553DA9">
              <w:rPr>
                <w:rFonts w:asciiTheme="minorHAnsi" w:hAnsiTheme="minorHAnsi" w:cstheme="minorHAnsi"/>
                <w:iCs/>
                <w:sz w:val="20"/>
                <w:szCs w:val="20"/>
                <w:lang w:eastAsia="pl-PL"/>
              </w:rPr>
              <w:t xml:space="preserve">wykaz Usług Podobnych wraz z dokumentami potwierdzającymi ich należyte wykonanie/wykonywanie takimi jak: referencje, oświadczenie Klienta Wykonawcy, z tym zastrzeżeniem, że Zamawiający nie dopuszcza przedstawienia referencji własnych przez Wykonawcę); dokumenty potwierdzające należyte wykonanie projektów powinny być sporządzone i oznaczone w taki sposób, aby nie było wątpliwości, których projektów wykazanych przez Wykonawcę dotyczą </w:t>
            </w:r>
            <w:r w:rsidRPr="00553DA9">
              <w:rPr>
                <w:rFonts w:asciiTheme="minorHAnsi" w:eastAsiaTheme="minorHAnsi" w:hAnsiTheme="minorHAnsi" w:cstheme="minorHAnsi"/>
                <w:i/>
                <w:sz w:val="20"/>
                <w:szCs w:val="20"/>
              </w:rPr>
              <w:t>– zgodnie z pkt 6.1.</w:t>
            </w:r>
            <w:r w:rsidR="002B5804">
              <w:rPr>
                <w:rFonts w:asciiTheme="minorHAnsi" w:eastAsiaTheme="minorHAnsi" w:hAnsiTheme="minorHAnsi" w:cstheme="minorHAnsi"/>
                <w:i/>
                <w:sz w:val="20"/>
                <w:szCs w:val="20"/>
              </w:rPr>
              <w:t>2</w:t>
            </w:r>
            <w:r w:rsidRPr="00553DA9">
              <w:rPr>
                <w:rFonts w:asciiTheme="minorHAnsi" w:eastAsiaTheme="minorHAnsi" w:hAnsiTheme="minorHAnsi" w:cstheme="minorHAnsi"/>
                <w:i/>
                <w:sz w:val="20"/>
                <w:szCs w:val="20"/>
              </w:rPr>
              <w:t xml:space="preserve"> lit </w:t>
            </w:r>
            <w:r w:rsidR="002B5804">
              <w:rPr>
                <w:rFonts w:asciiTheme="minorHAnsi" w:eastAsiaTheme="minorHAnsi" w:hAnsiTheme="minorHAnsi" w:cstheme="minorHAnsi"/>
                <w:i/>
                <w:sz w:val="20"/>
                <w:szCs w:val="20"/>
              </w:rPr>
              <w:t>A</w:t>
            </w:r>
            <w:r w:rsidRPr="00553DA9">
              <w:rPr>
                <w:rFonts w:asciiTheme="minorHAnsi" w:eastAsiaTheme="minorHAnsi" w:hAnsiTheme="minorHAnsi" w:cstheme="minorHAnsi"/>
                <w:i/>
                <w:sz w:val="20"/>
                <w:szCs w:val="20"/>
              </w:rPr>
              <w:t>) WZ</w:t>
            </w:r>
          </w:p>
        </w:tc>
        <w:tc>
          <w:tcPr>
            <w:tcW w:w="1426" w:type="pct"/>
            <w:vAlign w:val="center"/>
          </w:tcPr>
          <w:p w14:paraId="3C458141" w14:textId="77777777" w:rsidR="00602051" w:rsidRPr="00553DA9" w:rsidRDefault="00602051" w:rsidP="0027769C">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602051" w:rsidRPr="00553DA9" w14:paraId="2DC932EB" w14:textId="77777777" w:rsidTr="00602051">
        <w:tc>
          <w:tcPr>
            <w:tcW w:w="3574" w:type="pct"/>
            <w:vAlign w:val="center"/>
          </w:tcPr>
          <w:p w14:paraId="3060E2BC" w14:textId="77777777" w:rsidR="00602051" w:rsidRPr="00553DA9" w:rsidRDefault="00602051" w:rsidP="00FC6842">
            <w:pPr>
              <w:pStyle w:val="Akapitzlist"/>
              <w:numPr>
                <w:ilvl w:val="0"/>
                <w:numId w:val="219"/>
              </w:numPr>
              <w:spacing w:after="0"/>
              <w:ind w:left="599" w:hanging="425"/>
              <w:jc w:val="both"/>
              <w:rPr>
                <w:rFonts w:asciiTheme="minorHAnsi" w:eastAsiaTheme="minorHAnsi" w:hAnsiTheme="minorHAnsi" w:cstheme="minorHAnsi"/>
                <w:i/>
                <w:sz w:val="20"/>
                <w:szCs w:val="20"/>
              </w:rPr>
            </w:pPr>
            <w:r w:rsidRPr="00553DA9">
              <w:rPr>
                <w:rFonts w:asciiTheme="minorHAnsi" w:eastAsiaTheme="minorHAnsi" w:hAnsiTheme="minorHAnsi" w:cstheme="minorHAnsi"/>
                <w:i/>
                <w:sz w:val="20"/>
                <w:szCs w:val="20"/>
              </w:rPr>
              <w:t>dokumenty potwierdzające należyte wykonanie Usług Podobnych</w:t>
            </w:r>
          </w:p>
        </w:tc>
        <w:tc>
          <w:tcPr>
            <w:tcW w:w="1426" w:type="pct"/>
            <w:vAlign w:val="center"/>
          </w:tcPr>
          <w:p w14:paraId="0FE70C22" w14:textId="77777777" w:rsidR="00602051" w:rsidRPr="00553DA9" w:rsidRDefault="00602051" w:rsidP="0027769C">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2D4A60" w:rsidRPr="00553DA9" w14:paraId="7B7094B1" w14:textId="77777777" w:rsidTr="002D4A60">
        <w:tc>
          <w:tcPr>
            <w:tcW w:w="3574" w:type="pct"/>
            <w:vAlign w:val="center"/>
          </w:tcPr>
          <w:p w14:paraId="61B2B00D" w14:textId="0D4F988B" w:rsidR="002D4A60" w:rsidRDefault="002D4A60" w:rsidP="00FC6842">
            <w:pPr>
              <w:pStyle w:val="Akapitzlist"/>
              <w:numPr>
                <w:ilvl w:val="0"/>
                <w:numId w:val="219"/>
              </w:numPr>
              <w:autoSpaceDE w:val="0"/>
              <w:autoSpaceDN w:val="0"/>
              <w:adjustRightInd w:val="0"/>
              <w:spacing w:after="0" w:line="384" w:lineRule="auto"/>
              <w:ind w:left="600" w:hanging="425"/>
              <w:jc w:val="both"/>
              <w:rPr>
                <w:rFonts w:asciiTheme="minorHAnsi" w:eastAsia="Calibri" w:hAnsiTheme="minorHAnsi" w:cstheme="minorHAnsi"/>
                <w:bCs/>
                <w:color w:val="000000"/>
                <w:sz w:val="20"/>
                <w:szCs w:val="20"/>
              </w:rPr>
            </w:pPr>
            <w:r w:rsidRPr="00A470D2">
              <w:rPr>
                <w:rFonts w:asciiTheme="minorHAnsi" w:eastAsiaTheme="minorHAnsi" w:hAnsiTheme="minorHAnsi" w:cstheme="minorHAnsi"/>
                <w:b/>
                <w:sz w:val="20"/>
                <w:szCs w:val="20"/>
              </w:rPr>
              <w:t xml:space="preserve">Wykonawca posiada </w:t>
            </w:r>
            <w:r w:rsidRPr="00A470D2">
              <w:rPr>
                <w:rFonts w:asciiTheme="minorHAnsi" w:hAnsiTheme="minorHAnsi" w:cstheme="minorHAnsi"/>
                <w:b/>
                <w:sz w:val="20"/>
                <w:szCs w:val="20"/>
              </w:rPr>
              <w:t>Platformę internetową do samodzielnego zarządzania podróżami</w:t>
            </w:r>
          </w:p>
          <w:p w14:paraId="2ABDCD77" w14:textId="78C2BBFC"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Wykonawca udostępni Zamawiającemu zintegrowaną platformę internetową dostępną całodobowo, przez 7 dni w tygodniu, również w dni zwyczajowo wole od pracy do samodzielnego zarządzania podróżami służbowymi umożliwiającą realizację Zamówień online.</w:t>
            </w:r>
          </w:p>
          <w:p w14:paraId="4E801B2E"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Platforma internetowa, o której mowa w ppkt. 1 powyżej pozwoli samodzielnie wyszukać, zarezerwować oraz wykupić Zamówienie o zadanych przez Zamawiającego parametrach i w żądanych terminach oraz ustalić ich koszt w momencie wykonania wyszukania.</w:t>
            </w:r>
          </w:p>
          <w:p w14:paraId="239FA275"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Funkcjonalność platformy internetowej pozwoli zarządzać i administrować podróżami służbowymi, w tym monitorować stan dokonanych rezerwacji, wykonać operacje na poszczególnych Zamówieniach oraz generować Raporty zrealizowanych i / lub anulowanych Zamówień.</w:t>
            </w:r>
          </w:p>
          <w:p w14:paraId="3E2827D0"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Wykonawca umożliwi Zamawiającemu integrowanie elementów podróży na jednej stronie internetowej wraz z automatyczną kalkulacją zamawianych usług w ramach Zamówienia.</w:t>
            </w:r>
          </w:p>
          <w:p w14:paraId="258C3114"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Zamawiający będzie miał możliwość samodzielnej rezerwacji online tj.  wyszukania połączeń, rezerwacji i wystawienia biletów lotniczych, biletów kolejowych, biletów autokarowych oraz dokonania rezerwacji miejsc noclegowych w Obiektach hotelarskich.</w:t>
            </w:r>
          </w:p>
          <w:p w14:paraId="0E438FEE"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color w:val="000000"/>
                <w:sz w:val="20"/>
                <w:szCs w:val="20"/>
              </w:rPr>
              <w:lastRenderedPageBreak/>
              <w:t>Wykonawca zaimplementuje profile użytkowników Zamawiającego poprzez utworzenie kont Pracownikom Zamawiającego (nadanie loginu i hasła) zgodnie z listą, o której mowa w  § 4 ust. 15 Umowy, której projekt stanowi Załącznik nr 10 do WZ. Ponadto Wykonawca zobowiązany jest do wprowadzenia</w:t>
            </w:r>
            <w:r w:rsidRPr="00A470D2">
              <w:rPr>
                <w:rFonts w:asciiTheme="minorHAnsi" w:eastAsia="Calibri" w:hAnsiTheme="minorHAnsi" w:cstheme="minorHAnsi"/>
                <w:color w:val="000000"/>
                <w:sz w:val="20"/>
                <w:szCs w:val="20"/>
              </w:rPr>
              <w:br/>
              <w:t>i wyróżnienia  na udostępnionej platformy internetowej dla Pracowników Zamawiającego nazw Obiektów hotelarskich wraz z Cenami  korporacyjnych zgodnie z listą Obiektów hotelarskich, w których Zamawiający wynegocjował Ceny korporacyjne i którą przekazał Wykonawcy. Wykonawca w zakresie, o którym mowa w zdaniu poprzednim zobowiązany jest do ciągłego monitorowania zgodności udostępnianych na platformie internetowej</w:t>
            </w:r>
            <w:r w:rsidRPr="00A470D2">
              <w:rPr>
                <w:rFonts w:asciiTheme="minorHAnsi" w:eastAsia="Calibri" w:hAnsiTheme="minorHAnsi" w:cstheme="minorHAnsi"/>
                <w:color w:val="000000"/>
                <w:sz w:val="20"/>
                <w:szCs w:val="20"/>
              </w:rPr>
              <w:br/>
              <w:t>Cen korporacyjnych z ofertami Cen korporacyjnych zaakceptowanymi przez Zamawiającego. O każdej stwierdzonej niezgodności Wykonawca niezwłocznie poinformuje Zamawiającego i /lub wyjaśni tą niezgodność z Obiektem hotelarskim, którego ta niezgodność dotyczy.</w:t>
            </w:r>
          </w:p>
          <w:p w14:paraId="50F551C3"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color w:val="000000"/>
                <w:sz w:val="20"/>
                <w:szCs w:val="20"/>
              </w:rPr>
              <w:t>Wykonawca umożliwi synchronizację profili online / offline oraz integrację danych pochodzących z Zamówień online / offline.</w:t>
            </w:r>
          </w:p>
          <w:p w14:paraId="6E4E776F"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sz w:val="20"/>
                <w:szCs w:val="20"/>
              </w:rPr>
              <w:t>Do obowiązków Wykona</w:t>
            </w:r>
            <w:r w:rsidRPr="00A470D2">
              <w:rPr>
                <w:rFonts w:asciiTheme="minorHAnsi" w:eastAsia="Calibri" w:hAnsiTheme="minorHAnsi" w:cstheme="minorHAnsi"/>
                <w:bCs/>
                <w:color w:val="000000"/>
                <w:sz w:val="20"/>
                <w:szCs w:val="20"/>
              </w:rPr>
              <w:t xml:space="preserve">wcy należy przeszkolenie </w:t>
            </w:r>
            <w:r w:rsidRPr="00A470D2">
              <w:rPr>
                <w:rFonts w:asciiTheme="minorHAnsi" w:eastAsia="Calibri" w:hAnsiTheme="minorHAnsi" w:cstheme="minorHAnsi"/>
                <w:color w:val="000000"/>
                <w:sz w:val="20"/>
                <w:szCs w:val="20"/>
              </w:rPr>
              <w:t xml:space="preserve">wskazanych Pracowników </w:t>
            </w:r>
            <w:r w:rsidRPr="00A470D2">
              <w:rPr>
                <w:rFonts w:asciiTheme="minorHAnsi" w:eastAsia="Calibri" w:hAnsiTheme="minorHAnsi" w:cstheme="minorHAnsi"/>
                <w:bCs/>
                <w:color w:val="000000"/>
                <w:sz w:val="20"/>
                <w:szCs w:val="20"/>
              </w:rPr>
              <w:t>Zamawiającego w zakresie funkcjonalności platformy internetowej, rezerwacji poszczególnych usług, taryf lotniczych. Forma szkolenia zostanie uzgodniona</w:t>
            </w:r>
            <w:r w:rsidRPr="00A470D2">
              <w:rPr>
                <w:rFonts w:asciiTheme="minorHAnsi" w:eastAsia="Calibri" w:hAnsiTheme="minorHAnsi" w:cstheme="minorHAnsi"/>
                <w:bCs/>
                <w:color w:val="000000"/>
                <w:sz w:val="20"/>
                <w:szCs w:val="20"/>
              </w:rPr>
              <w:br/>
              <w:t xml:space="preserve">z Zamawiającym. Dodatkowo Wykonawca przekaże Zamawiającemu instrukcję obsługi udostępnionej platformy internetowej do samodzielnej organizacji i zarządzania podróżami służbowymi. </w:t>
            </w:r>
          </w:p>
          <w:p w14:paraId="5348D61C"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Wykonawca umożliwi generowanie raportów dotyczących podróży służbowych bezpośrednio z platformy rezerwacyjnej (zwanych w Umowie ,,Raportami’’).</w:t>
            </w:r>
          </w:p>
          <w:p w14:paraId="2C4AC285"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Zamawiający zastrzega, że zaimplementowanie platformy internetowej jest opcjonalne, a rezygnacja z jej wdrożenia nie rodzi po stronie Zamawiającego żadnych skutków oraz zobowiązań finansowych.</w:t>
            </w:r>
          </w:p>
          <w:p w14:paraId="3D06C13D" w14:textId="77777777" w:rsidR="002D4A60" w:rsidRPr="00553DA9" w:rsidRDefault="002D4A60" w:rsidP="002D4A60">
            <w:pPr>
              <w:pStyle w:val="Akapitzlist"/>
              <w:spacing w:after="0"/>
              <w:ind w:left="452"/>
              <w:jc w:val="both"/>
              <w:rPr>
                <w:rFonts w:asciiTheme="minorHAnsi" w:eastAsiaTheme="minorHAnsi" w:hAnsiTheme="minorHAnsi" w:cstheme="minorHAnsi"/>
                <w:b/>
                <w:sz w:val="20"/>
                <w:szCs w:val="20"/>
              </w:rPr>
            </w:pPr>
          </w:p>
        </w:tc>
        <w:tc>
          <w:tcPr>
            <w:tcW w:w="1426" w:type="pct"/>
            <w:vAlign w:val="center"/>
          </w:tcPr>
          <w:p w14:paraId="05507A4D" w14:textId="026C4C88" w:rsidR="002D4A60" w:rsidRPr="00553DA9" w:rsidRDefault="002D4A60" w:rsidP="002D4A60">
            <w:pPr>
              <w:pStyle w:val="Akapitzlist"/>
              <w:spacing w:after="0"/>
              <w:ind w:left="452"/>
              <w:jc w:val="both"/>
              <w:rPr>
                <w:rFonts w:asciiTheme="minorHAnsi" w:eastAsiaTheme="minorHAnsi" w:hAnsiTheme="minorHAnsi" w:cstheme="minorHAnsi"/>
                <w:b/>
                <w:sz w:val="20"/>
                <w:szCs w:val="20"/>
              </w:rPr>
            </w:pPr>
            <w:r w:rsidRPr="00553DA9">
              <w:rPr>
                <w:rFonts w:asciiTheme="minorHAnsi" w:hAnsiTheme="minorHAnsi" w:cstheme="minorHAnsi"/>
                <w:iCs/>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2D4A60" w:rsidRPr="00553DA9" w14:paraId="670D8E25" w14:textId="77777777" w:rsidTr="00602051">
        <w:tc>
          <w:tcPr>
            <w:tcW w:w="5000" w:type="pct"/>
            <w:gridSpan w:val="2"/>
            <w:vAlign w:val="center"/>
          </w:tcPr>
          <w:p w14:paraId="1AB32E8D" w14:textId="77777777" w:rsidR="002D4A60" w:rsidRPr="00553DA9" w:rsidRDefault="002D4A60" w:rsidP="00FC6842">
            <w:pPr>
              <w:pStyle w:val="Akapitzlist"/>
              <w:numPr>
                <w:ilvl w:val="0"/>
                <w:numId w:val="218"/>
              </w:numPr>
              <w:spacing w:after="0"/>
              <w:ind w:left="452"/>
              <w:jc w:val="both"/>
              <w:rPr>
                <w:rFonts w:asciiTheme="minorHAnsi" w:hAnsiTheme="minorHAnsi" w:cstheme="minorHAnsi"/>
                <w:b/>
                <w:iCs/>
                <w:sz w:val="20"/>
                <w:szCs w:val="20"/>
              </w:rPr>
            </w:pPr>
            <w:r w:rsidRPr="00553DA9">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2D4A60" w:rsidRPr="00553DA9" w14:paraId="3B0C326D" w14:textId="77777777" w:rsidTr="00602051">
        <w:tc>
          <w:tcPr>
            <w:tcW w:w="3574" w:type="pct"/>
            <w:vAlign w:val="center"/>
          </w:tcPr>
          <w:p w14:paraId="0E1300C1" w14:textId="6BF13F98" w:rsidR="002D4A60" w:rsidRPr="00553DA9" w:rsidRDefault="002D4A60" w:rsidP="00FC6842">
            <w:pPr>
              <w:pStyle w:val="Akapitzlist"/>
              <w:numPr>
                <w:ilvl w:val="0"/>
                <w:numId w:val="220"/>
              </w:numPr>
              <w:spacing w:after="0"/>
              <w:ind w:left="452"/>
              <w:jc w:val="both"/>
              <w:rPr>
                <w:rFonts w:asciiTheme="minorHAnsi" w:eastAsiaTheme="minorHAnsi" w:hAnsiTheme="minorHAnsi" w:cstheme="minorHAnsi"/>
                <w:i/>
                <w:sz w:val="20"/>
                <w:szCs w:val="20"/>
              </w:rPr>
            </w:pPr>
            <w:r w:rsidRPr="00553DA9">
              <w:rPr>
                <w:rFonts w:asciiTheme="minorHAnsi" w:eastAsiaTheme="minorHAnsi" w:hAnsiTheme="minorHAnsi" w:cstheme="minorHAnsi"/>
                <w:i/>
                <w:sz w:val="20"/>
                <w:szCs w:val="20"/>
              </w:rPr>
              <w:t xml:space="preserve">posiada ubezpieczenia od odpowiedzialności cywilnej w zakresie prowadzonej działalności gospodarczej, obejmującej - co najmniej - działalność związaną z przedmiotem Zamówienia w wysokości proporcjonalnej do przedmiotu Zamówienia - dokumenty potwierdzające, że </w:t>
            </w:r>
            <w:r w:rsidRPr="00553DA9">
              <w:rPr>
                <w:rFonts w:asciiTheme="minorHAnsi" w:eastAsiaTheme="minorHAnsi" w:hAnsiTheme="minorHAnsi" w:cstheme="minorHAnsi"/>
                <w:i/>
                <w:sz w:val="20"/>
                <w:szCs w:val="20"/>
              </w:rPr>
              <w:lastRenderedPageBreak/>
              <w:t>Wykonawca jest ubezpieczony w powyższym zakresie – zgodnie z pkt 6.1</w:t>
            </w:r>
            <w:r>
              <w:rPr>
                <w:rFonts w:asciiTheme="minorHAnsi" w:eastAsiaTheme="minorHAnsi" w:hAnsiTheme="minorHAnsi" w:cstheme="minorHAnsi"/>
                <w:i/>
                <w:sz w:val="20"/>
                <w:szCs w:val="20"/>
              </w:rPr>
              <w:t xml:space="preserve">.3. </w:t>
            </w:r>
            <w:r w:rsidRPr="00553DA9">
              <w:rPr>
                <w:rFonts w:asciiTheme="minorHAnsi" w:eastAsiaTheme="minorHAnsi" w:hAnsiTheme="minorHAnsi" w:cstheme="minorHAnsi"/>
                <w:i/>
                <w:sz w:val="20"/>
                <w:szCs w:val="20"/>
              </w:rPr>
              <w:t>WZ</w:t>
            </w:r>
          </w:p>
        </w:tc>
        <w:tc>
          <w:tcPr>
            <w:tcW w:w="1426" w:type="pct"/>
            <w:vAlign w:val="center"/>
          </w:tcPr>
          <w:p w14:paraId="0A10A164" w14:textId="77777777" w:rsidR="002D4A60" w:rsidRPr="00553DA9" w:rsidRDefault="002D4A60" w:rsidP="002D4A60">
            <w:pPr>
              <w:pStyle w:val="Akapitzlist"/>
              <w:ind w:left="640"/>
              <w:rPr>
                <w:rFonts w:asciiTheme="minorHAnsi" w:hAnsiTheme="minorHAnsi" w:cstheme="minorHAnsi"/>
                <w:iCs/>
                <w:sz w:val="20"/>
                <w:szCs w:val="20"/>
              </w:rPr>
            </w:pPr>
            <w:r w:rsidRPr="00553DA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2D4A60" w:rsidRPr="00553DA9" w14:paraId="71CAD66A" w14:textId="77777777" w:rsidTr="00602051">
        <w:trPr>
          <w:trHeight w:val="390"/>
        </w:trPr>
        <w:tc>
          <w:tcPr>
            <w:tcW w:w="5000" w:type="pct"/>
            <w:gridSpan w:val="2"/>
            <w:shd w:val="clear" w:color="auto" w:fill="EEECE1" w:themeFill="background2"/>
          </w:tcPr>
          <w:p w14:paraId="5DF742CF" w14:textId="1E073277" w:rsidR="002D4A60" w:rsidRPr="00602051" w:rsidRDefault="002D4A60" w:rsidP="002D4A60">
            <w:pPr>
              <w:pStyle w:val="Akapitzlist"/>
              <w:numPr>
                <w:ilvl w:val="0"/>
                <w:numId w:val="39"/>
              </w:numPr>
              <w:rPr>
                <w:rFonts w:asciiTheme="minorHAnsi" w:hAnsiTheme="minorHAnsi" w:cstheme="minorHAnsi"/>
                <w:iCs/>
                <w:sz w:val="20"/>
                <w:szCs w:val="20"/>
              </w:rPr>
            </w:pPr>
            <w:r w:rsidRPr="00602051">
              <w:rPr>
                <w:rFonts w:asciiTheme="minorHAnsi" w:hAnsiTheme="minorHAnsi" w:cstheme="minorHAnsi"/>
                <w:b/>
                <w:iCs/>
                <w:sz w:val="20"/>
                <w:szCs w:val="20"/>
              </w:rPr>
              <w:t>Informacja na temat polegania na zdolnościach podmiotów udostępniających zasoby</w:t>
            </w:r>
          </w:p>
        </w:tc>
      </w:tr>
      <w:tr w:rsidR="002D4A60" w:rsidRPr="00553DA9" w14:paraId="70853191" w14:textId="77777777" w:rsidTr="00602051">
        <w:tc>
          <w:tcPr>
            <w:tcW w:w="3574" w:type="pct"/>
          </w:tcPr>
          <w:p w14:paraId="0D908AD6" w14:textId="77777777" w:rsidR="002D4A60" w:rsidRPr="00553DA9" w:rsidRDefault="002D4A60" w:rsidP="00FC6842">
            <w:pPr>
              <w:numPr>
                <w:ilvl w:val="0"/>
                <w:numId w:val="221"/>
              </w:numPr>
              <w:spacing w:before="0"/>
              <w:contextualSpacing/>
              <w:rPr>
                <w:rFonts w:asciiTheme="minorHAnsi" w:hAnsiTheme="minorHAnsi" w:cstheme="minorHAnsi"/>
                <w:iCs/>
                <w:sz w:val="20"/>
                <w:szCs w:val="20"/>
              </w:rPr>
            </w:pPr>
            <w:r w:rsidRPr="00553DA9">
              <w:rPr>
                <w:rFonts w:asciiTheme="minorHAnsi" w:hAnsiTheme="minorHAnsi" w:cstheme="minorHAnsi"/>
                <w:iCs/>
                <w:sz w:val="20"/>
                <w:szCs w:val="20"/>
                <w:lang w:eastAsia="en-US"/>
              </w:rPr>
              <w:t>Wykonawca polega na zdolnościach innych podmiotów w celu spełnienia warunków udziału w postępowaniu</w:t>
            </w:r>
          </w:p>
        </w:tc>
        <w:tc>
          <w:tcPr>
            <w:tcW w:w="1426" w:type="pct"/>
          </w:tcPr>
          <w:p w14:paraId="7D2ADDA0" w14:textId="77777777" w:rsidR="002D4A60" w:rsidRPr="00553DA9" w:rsidRDefault="002D4A60" w:rsidP="002D4A60">
            <w:pPr>
              <w:jc w:val="center"/>
              <w:rPr>
                <w:rFonts w:asciiTheme="minorHAnsi" w:hAnsiTheme="minorHAnsi" w:cstheme="minorHAnsi"/>
                <w:iCs/>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2D4A60" w:rsidRPr="00553DA9" w14:paraId="62869FD6" w14:textId="77777777" w:rsidTr="00602051">
        <w:trPr>
          <w:trHeight w:val="388"/>
        </w:trPr>
        <w:tc>
          <w:tcPr>
            <w:tcW w:w="3574" w:type="pct"/>
          </w:tcPr>
          <w:p w14:paraId="40CB7DFD" w14:textId="77777777" w:rsidR="002D4A60" w:rsidRPr="00553DA9" w:rsidRDefault="002D4A60" w:rsidP="00FC6842">
            <w:pPr>
              <w:pStyle w:val="Akapitzlist"/>
              <w:numPr>
                <w:ilvl w:val="0"/>
                <w:numId w:val="221"/>
              </w:numPr>
              <w:spacing w:after="0" w:line="240" w:lineRule="auto"/>
              <w:rPr>
                <w:rFonts w:asciiTheme="minorHAnsi" w:hAnsiTheme="minorHAnsi" w:cstheme="minorHAnsi"/>
                <w:iCs/>
                <w:sz w:val="20"/>
                <w:szCs w:val="20"/>
              </w:rPr>
            </w:pPr>
            <w:r w:rsidRPr="00553DA9">
              <w:rPr>
                <w:rFonts w:asciiTheme="minorHAnsi" w:hAnsiTheme="minorHAnsi" w:cstheme="minorHAnsi"/>
                <w:iCs/>
                <w:sz w:val="20"/>
                <w:szCs w:val="20"/>
              </w:rPr>
              <w:t>Wskazanie podmiotu udostępniającego zasób</w:t>
            </w:r>
          </w:p>
        </w:tc>
        <w:tc>
          <w:tcPr>
            <w:tcW w:w="1426" w:type="pct"/>
          </w:tcPr>
          <w:p w14:paraId="59AD258E" w14:textId="485AF9E3" w:rsidR="002D4A60" w:rsidRPr="00553DA9" w:rsidRDefault="002D4A60" w:rsidP="002D4A60">
            <w:pPr>
              <w:jc w:val="center"/>
              <w:rPr>
                <w:rFonts w:asciiTheme="minorHAnsi" w:hAnsiTheme="minorHAnsi" w:cstheme="minorHAnsi"/>
                <w:iCs/>
                <w:sz w:val="20"/>
                <w:szCs w:val="20"/>
              </w:rPr>
            </w:pPr>
            <w:r w:rsidRPr="00553DA9">
              <w:rPr>
                <w:rFonts w:asciiTheme="minorHAnsi" w:hAnsiTheme="minorHAnsi" w:cstheme="minorHAnsi"/>
                <w:iCs/>
                <w:sz w:val="20"/>
                <w:szCs w:val="20"/>
              </w:rPr>
              <w:t>…</w:t>
            </w:r>
          </w:p>
        </w:tc>
      </w:tr>
      <w:tr w:rsidR="002D4A60" w:rsidRPr="00553DA9" w14:paraId="7F665405" w14:textId="77777777" w:rsidTr="00602051">
        <w:tc>
          <w:tcPr>
            <w:tcW w:w="3574" w:type="pct"/>
          </w:tcPr>
          <w:p w14:paraId="61AEBA1E" w14:textId="77777777" w:rsidR="002D4A60" w:rsidRPr="00553DA9" w:rsidRDefault="002D4A60" w:rsidP="00FC6842">
            <w:pPr>
              <w:numPr>
                <w:ilvl w:val="0"/>
                <w:numId w:val="221"/>
              </w:numPr>
              <w:spacing w:before="0"/>
              <w:contextualSpacing/>
              <w:rPr>
                <w:rFonts w:asciiTheme="minorHAnsi" w:hAnsiTheme="minorHAnsi" w:cstheme="minorHAnsi"/>
                <w:iCs/>
                <w:sz w:val="20"/>
                <w:szCs w:val="20"/>
              </w:rPr>
            </w:pPr>
            <w:r w:rsidRPr="00553DA9">
              <w:rPr>
                <w:rFonts w:asciiTheme="minorHAnsi" w:hAnsiTheme="minorHAnsi" w:cstheme="minorHAnsi"/>
                <w:iCs/>
                <w:sz w:val="20"/>
                <w:szCs w:val="20"/>
                <w:lang w:eastAsia="en-US"/>
              </w:rPr>
              <w:t>W jakim zakresie Wykonawca polega na zdolnościach w/w podmiotu</w:t>
            </w:r>
          </w:p>
        </w:tc>
        <w:tc>
          <w:tcPr>
            <w:tcW w:w="1426" w:type="pct"/>
          </w:tcPr>
          <w:p w14:paraId="072707E3" w14:textId="653164FC" w:rsidR="002D4A60" w:rsidRPr="00553DA9" w:rsidRDefault="002D4A60" w:rsidP="002D4A60">
            <w:pPr>
              <w:jc w:val="center"/>
              <w:rPr>
                <w:rFonts w:asciiTheme="minorHAnsi" w:hAnsiTheme="minorHAnsi" w:cstheme="minorHAnsi"/>
                <w:iCs/>
                <w:sz w:val="20"/>
                <w:szCs w:val="20"/>
              </w:rPr>
            </w:pPr>
            <w:r w:rsidRPr="00553DA9">
              <w:rPr>
                <w:rFonts w:asciiTheme="minorHAnsi" w:hAnsiTheme="minorHAnsi" w:cstheme="minorHAnsi"/>
                <w:iCs/>
                <w:sz w:val="20"/>
                <w:szCs w:val="20"/>
              </w:rPr>
              <w:t>…</w:t>
            </w:r>
          </w:p>
        </w:tc>
      </w:tr>
    </w:tbl>
    <w:tbl>
      <w:tblPr>
        <w:tblStyle w:val="Tabela-Siatka2"/>
        <w:tblW w:w="9493" w:type="dxa"/>
        <w:tblLook w:val="04A0" w:firstRow="1" w:lastRow="0" w:firstColumn="1" w:lastColumn="0" w:noHBand="0" w:noVBand="1"/>
      </w:tblPr>
      <w:tblGrid>
        <w:gridCol w:w="6799"/>
        <w:gridCol w:w="2694"/>
      </w:tblGrid>
      <w:tr w:rsidR="00602051" w:rsidRPr="00553DA9" w14:paraId="3A105851" w14:textId="77777777" w:rsidTr="00602051">
        <w:tc>
          <w:tcPr>
            <w:tcW w:w="9493"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3B24BBD" w14:textId="77777777" w:rsidR="00602051" w:rsidRPr="00553DA9" w:rsidRDefault="00602051" w:rsidP="00BD5484">
            <w:pPr>
              <w:pStyle w:val="Akapitzlist"/>
              <w:numPr>
                <w:ilvl w:val="0"/>
                <w:numId w:val="39"/>
              </w:numPr>
              <w:spacing w:before="120" w:line="240" w:lineRule="auto"/>
              <w:rPr>
                <w:rFonts w:asciiTheme="minorHAnsi" w:hAnsiTheme="minorHAnsi" w:cstheme="minorHAnsi"/>
                <w:b/>
                <w:iCs/>
                <w:sz w:val="20"/>
                <w:szCs w:val="20"/>
              </w:rPr>
            </w:pPr>
            <w:r w:rsidRPr="00553DA9">
              <w:rPr>
                <w:rFonts w:asciiTheme="minorHAnsi" w:hAnsiTheme="minorHAnsi" w:cstheme="minorHAnsi"/>
                <w:b/>
                <w:iCs/>
                <w:sz w:val="20"/>
                <w:szCs w:val="20"/>
              </w:rPr>
              <w:t>Informacja na temat podwykonawstwa</w:t>
            </w:r>
          </w:p>
        </w:tc>
      </w:tr>
      <w:tr w:rsidR="00602051" w:rsidRPr="00553DA9" w14:paraId="322533BC" w14:textId="77777777" w:rsidTr="00602051">
        <w:tc>
          <w:tcPr>
            <w:tcW w:w="6799" w:type="dxa"/>
            <w:tcBorders>
              <w:top w:val="single" w:sz="4" w:space="0" w:color="auto"/>
              <w:left w:val="single" w:sz="4" w:space="0" w:color="auto"/>
              <w:bottom w:val="single" w:sz="4" w:space="0" w:color="auto"/>
              <w:right w:val="single" w:sz="4" w:space="0" w:color="auto"/>
            </w:tcBorders>
          </w:tcPr>
          <w:p w14:paraId="20190048" w14:textId="77777777" w:rsidR="00602051" w:rsidRPr="00553DA9" w:rsidRDefault="00602051" w:rsidP="00BD5484">
            <w:pPr>
              <w:numPr>
                <w:ilvl w:val="0"/>
                <w:numId w:val="67"/>
              </w:numPr>
              <w:spacing w:before="0" w:line="276" w:lineRule="auto"/>
              <w:ind w:left="457"/>
              <w:contextualSpacing/>
              <w:rPr>
                <w:rFonts w:asciiTheme="minorHAnsi" w:hAnsiTheme="minorHAnsi" w:cstheme="minorHAnsi"/>
                <w:iCs/>
                <w:sz w:val="20"/>
                <w:szCs w:val="20"/>
                <w:lang w:eastAsia="en-US"/>
              </w:rPr>
            </w:pPr>
            <w:r w:rsidRPr="00553DA9">
              <w:rPr>
                <w:rFonts w:asciiTheme="minorHAnsi" w:hAnsiTheme="minorHAnsi" w:cstheme="minorHAnsi"/>
                <w:iCs/>
                <w:sz w:val="20"/>
                <w:szCs w:val="20"/>
                <w:lang w:eastAsia="en-US"/>
              </w:rPr>
              <w:t>Wykonawca zamierza zlecić osobom trzecim podwykonawstwo jakiejkolwiek części zamówienia</w:t>
            </w:r>
          </w:p>
        </w:tc>
        <w:tc>
          <w:tcPr>
            <w:tcW w:w="2694" w:type="dxa"/>
            <w:tcBorders>
              <w:top w:val="single" w:sz="4" w:space="0" w:color="auto"/>
              <w:left w:val="single" w:sz="4" w:space="0" w:color="auto"/>
              <w:bottom w:val="single" w:sz="4" w:space="0" w:color="auto"/>
              <w:right w:val="single" w:sz="4" w:space="0" w:color="auto"/>
            </w:tcBorders>
          </w:tcPr>
          <w:p w14:paraId="7A2C905C" w14:textId="77777777" w:rsidR="00602051" w:rsidRPr="00553DA9" w:rsidRDefault="00602051" w:rsidP="0027769C">
            <w:pPr>
              <w:spacing w:before="0" w:line="276" w:lineRule="auto"/>
              <w:ind w:left="1080"/>
              <w:contextualSpacing/>
              <w:rPr>
                <w:rFonts w:asciiTheme="minorHAnsi" w:hAnsiTheme="minorHAnsi" w:cstheme="minorHAnsi"/>
                <w:iCs/>
                <w:sz w:val="20"/>
                <w:szCs w:val="20"/>
                <w:lang w:eastAsia="en-US"/>
              </w:rPr>
            </w:pPr>
          </w:p>
          <w:p w14:paraId="1AAB2132" w14:textId="77777777" w:rsidR="00602051" w:rsidRPr="00553DA9" w:rsidRDefault="00602051" w:rsidP="0027769C">
            <w:pPr>
              <w:spacing w:before="0" w:line="276" w:lineRule="auto"/>
              <w:ind w:left="640"/>
              <w:contextualSpacing/>
              <w:rPr>
                <w:rFonts w:asciiTheme="minorHAnsi" w:hAnsiTheme="minorHAnsi" w:cstheme="minorHAnsi"/>
                <w:iCs/>
                <w:sz w:val="20"/>
                <w:szCs w:val="20"/>
                <w:lang w:eastAsia="en-US"/>
              </w:rPr>
            </w:pPr>
            <w:r w:rsidRPr="00553DA9">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553DA9">
              <w:rPr>
                <w:rFonts w:asciiTheme="minorHAnsi" w:hAnsiTheme="minorHAnsi" w:cstheme="minorHAnsi"/>
                <w:sz w:val="20"/>
                <w:szCs w:val="20"/>
                <w:lang w:eastAsia="en-US"/>
              </w:rPr>
              <w:instrText xml:space="preserve"> FORMCHECKBOX </w:instrText>
            </w:r>
            <w:r w:rsidR="00C9292F">
              <w:rPr>
                <w:rFonts w:asciiTheme="minorHAnsi" w:hAnsiTheme="minorHAnsi" w:cstheme="minorHAnsi"/>
                <w:sz w:val="20"/>
                <w:szCs w:val="20"/>
                <w:lang w:eastAsia="en-US"/>
              </w:rPr>
            </w:r>
            <w:r w:rsidR="00C9292F">
              <w:rPr>
                <w:rFonts w:asciiTheme="minorHAnsi" w:hAnsiTheme="minorHAnsi" w:cstheme="minorHAnsi"/>
                <w:sz w:val="20"/>
                <w:szCs w:val="20"/>
                <w:lang w:eastAsia="en-US"/>
              </w:rPr>
              <w:fldChar w:fldCharType="separate"/>
            </w:r>
            <w:r w:rsidRPr="00553DA9">
              <w:rPr>
                <w:rFonts w:asciiTheme="minorHAnsi" w:hAnsiTheme="minorHAnsi" w:cstheme="minorHAnsi"/>
                <w:sz w:val="20"/>
                <w:szCs w:val="20"/>
                <w:lang w:eastAsia="en-US"/>
              </w:rPr>
              <w:fldChar w:fldCharType="end"/>
            </w:r>
            <w:r w:rsidRPr="00553DA9">
              <w:rPr>
                <w:rFonts w:asciiTheme="minorHAnsi" w:hAnsiTheme="minorHAnsi" w:cstheme="minorHAnsi"/>
                <w:sz w:val="20"/>
                <w:szCs w:val="20"/>
                <w:lang w:eastAsia="en-US"/>
              </w:rPr>
              <w:t xml:space="preserve"> tak / </w:t>
            </w:r>
            <w:r w:rsidRPr="00553DA9">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553DA9">
              <w:rPr>
                <w:rFonts w:asciiTheme="minorHAnsi" w:hAnsiTheme="minorHAnsi" w:cstheme="minorHAnsi"/>
                <w:sz w:val="20"/>
                <w:szCs w:val="20"/>
                <w:lang w:eastAsia="en-US"/>
              </w:rPr>
              <w:instrText xml:space="preserve"> FORMCHECKBOX </w:instrText>
            </w:r>
            <w:r w:rsidR="00C9292F">
              <w:rPr>
                <w:rFonts w:asciiTheme="minorHAnsi" w:hAnsiTheme="minorHAnsi" w:cstheme="minorHAnsi"/>
                <w:sz w:val="20"/>
                <w:szCs w:val="20"/>
                <w:lang w:eastAsia="en-US"/>
              </w:rPr>
            </w:r>
            <w:r w:rsidR="00C9292F">
              <w:rPr>
                <w:rFonts w:asciiTheme="minorHAnsi" w:hAnsiTheme="minorHAnsi" w:cstheme="minorHAnsi"/>
                <w:sz w:val="20"/>
                <w:szCs w:val="20"/>
                <w:lang w:eastAsia="en-US"/>
              </w:rPr>
              <w:fldChar w:fldCharType="separate"/>
            </w:r>
            <w:r w:rsidRPr="00553DA9">
              <w:rPr>
                <w:rFonts w:asciiTheme="minorHAnsi" w:hAnsiTheme="minorHAnsi" w:cstheme="minorHAnsi"/>
                <w:sz w:val="20"/>
                <w:szCs w:val="20"/>
                <w:lang w:eastAsia="en-US"/>
              </w:rPr>
              <w:fldChar w:fldCharType="end"/>
            </w:r>
            <w:r w:rsidRPr="00553DA9">
              <w:rPr>
                <w:rFonts w:asciiTheme="minorHAnsi" w:hAnsiTheme="minorHAnsi" w:cstheme="minorHAnsi"/>
                <w:sz w:val="20"/>
                <w:szCs w:val="20"/>
                <w:lang w:eastAsia="en-US"/>
              </w:rPr>
              <w:t xml:space="preserve"> nie</w:t>
            </w:r>
          </w:p>
        </w:tc>
      </w:tr>
      <w:tr w:rsidR="00602051" w:rsidRPr="00553DA9" w14:paraId="5EC89297" w14:textId="77777777" w:rsidTr="00602051">
        <w:trPr>
          <w:trHeight w:val="419"/>
        </w:trPr>
        <w:tc>
          <w:tcPr>
            <w:tcW w:w="6799" w:type="dxa"/>
            <w:tcBorders>
              <w:top w:val="single" w:sz="4" w:space="0" w:color="auto"/>
              <w:left w:val="single" w:sz="4" w:space="0" w:color="auto"/>
              <w:bottom w:val="single" w:sz="4" w:space="0" w:color="auto"/>
              <w:right w:val="single" w:sz="4" w:space="0" w:color="auto"/>
            </w:tcBorders>
            <w:hideMark/>
          </w:tcPr>
          <w:p w14:paraId="583E9274" w14:textId="77777777" w:rsidR="00602051" w:rsidRPr="00553DA9" w:rsidRDefault="00602051" w:rsidP="00BD5484">
            <w:pPr>
              <w:numPr>
                <w:ilvl w:val="0"/>
                <w:numId w:val="67"/>
              </w:numPr>
              <w:spacing w:before="0" w:line="276" w:lineRule="auto"/>
              <w:ind w:left="457"/>
              <w:contextualSpacing/>
              <w:rPr>
                <w:rFonts w:asciiTheme="minorHAnsi" w:hAnsiTheme="minorHAnsi" w:cstheme="minorHAnsi"/>
                <w:iCs/>
                <w:sz w:val="20"/>
                <w:szCs w:val="20"/>
                <w:lang w:eastAsia="en-US"/>
              </w:rPr>
            </w:pPr>
            <w:r w:rsidRPr="00553DA9">
              <w:rPr>
                <w:rFonts w:asciiTheme="minorHAnsi" w:hAnsiTheme="minorHAnsi" w:cstheme="minorHAnsi"/>
                <w:iCs/>
                <w:sz w:val="20"/>
                <w:szCs w:val="20"/>
                <w:lang w:eastAsia="en-US"/>
              </w:rPr>
              <w:t>Wskazanie podwykonawcy</w:t>
            </w:r>
          </w:p>
        </w:tc>
        <w:tc>
          <w:tcPr>
            <w:tcW w:w="2694" w:type="dxa"/>
            <w:tcBorders>
              <w:top w:val="single" w:sz="4" w:space="0" w:color="auto"/>
              <w:left w:val="single" w:sz="4" w:space="0" w:color="auto"/>
              <w:bottom w:val="single" w:sz="4" w:space="0" w:color="auto"/>
              <w:right w:val="single" w:sz="4" w:space="0" w:color="auto"/>
            </w:tcBorders>
            <w:hideMark/>
          </w:tcPr>
          <w:p w14:paraId="73856034" w14:textId="77777777" w:rsidR="00602051" w:rsidRPr="00553DA9" w:rsidRDefault="00602051" w:rsidP="00602051">
            <w:pPr>
              <w:spacing w:before="0" w:line="276" w:lineRule="auto"/>
              <w:ind w:left="214"/>
              <w:contextualSpacing/>
              <w:jc w:val="center"/>
              <w:rPr>
                <w:rFonts w:asciiTheme="minorHAnsi" w:hAnsiTheme="minorHAnsi" w:cstheme="minorHAnsi"/>
                <w:iCs/>
                <w:sz w:val="20"/>
                <w:szCs w:val="20"/>
                <w:lang w:eastAsia="en-US"/>
              </w:rPr>
            </w:pPr>
            <w:r w:rsidRPr="00553DA9">
              <w:rPr>
                <w:rFonts w:asciiTheme="minorHAnsi" w:hAnsiTheme="minorHAnsi" w:cstheme="minorHAnsi"/>
                <w:iCs/>
                <w:sz w:val="20"/>
                <w:szCs w:val="20"/>
                <w:lang w:eastAsia="en-US"/>
              </w:rPr>
              <w:t>…</w:t>
            </w:r>
          </w:p>
        </w:tc>
      </w:tr>
    </w:tbl>
    <w:p w14:paraId="4FAC93AE" w14:textId="77777777" w:rsidR="00602051" w:rsidRPr="00553DA9" w:rsidRDefault="00602051" w:rsidP="00602051">
      <w:pPr>
        <w:tabs>
          <w:tab w:val="left" w:pos="709"/>
        </w:tabs>
        <w:spacing w:line="276" w:lineRule="auto"/>
        <w:rPr>
          <w:rFonts w:asciiTheme="minorHAnsi" w:hAnsiTheme="minorHAnsi" w:cstheme="minorHAnsi"/>
          <w:b/>
          <w:sz w:val="20"/>
          <w:szCs w:val="20"/>
        </w:rPr>
      </w:pPr>
      <w:r w:rsidRPr="00553DA9">
        <w:rPr>
          <w:rFonts w:asciiTheme="minorHAnsi" w:hAnsiTheme="minorHAnsi" w:cstheme="minorHAnsi"/>
          <w:b/>
          <w:sz w:val="20"/>
          <w:szCs w:val="20"/>
        </w:rPr>
        <w:t>Oświadczenie:</w:t>
      </w:r>
    </w:p>
    <w:p w14:paraId="3E2D7E89" w14:textId="2AAA5879" w:rsidR="003F62A6" w:rsidRPr="00553DA9" w:rsidRDefault="00602051" w:rsidP="00602051">
      <w:pPr>
        <w:spacing w:before="0" w:after="120" w:line="276" w:lineRule="auto"/>
        <w:rPr>
          <w:rFonts w:asciiTheme="minorHAnsi" w:hAnsiTheme="minorHAnsi" w:cstheme="minorHAnsi"/>
          <w:i/>
          <w:sz w:val="20"/>
          <w:szCs w:val="20"/>
        </w:rPr>
      </w:pPr>
      <w:r w:rsidRPr="00553DA9">
        <w:rPr>
          <w:rFonts w:asciiTheme="minorHAnsi" w:hAnsiTheme="minorHAnsi" w:cstheme="minorHAnsi"/>
          <w:i/>
          <w:sz w:val="20"/>
          <w:szCs w:val="20"/>
        </w:rPr>
        <w:t>Niżej podpisany(-a)(-i) oficjalnie oświadcza(-ją), że informacje podane powyżej są dokładne</w:t>
      </w:r>
      <w:r w:rsidRPr="00553DA9">
        <w:rPr>
          <w:rFonts w:asciiTheme="minorHAnsi" w:hAnsiTheme="minorHAnsi" w:cstheme="minorHAnsi"/>
          <w:i/>
          <w:sz w:val="20"/>
          <w:szCs w:val="20"/>
        </w:rPr>
        <w:br/>
        <w:t>i prawidłowe oraz że zostały przedstawione z pełną świadomością konsekwencji poważnego wprowadzenia w błąd</w:t>
      </w:r>
      <w:r w:rsidR="003F62A6" w:rsidRPr="00553DA9">
        <w:rPr>
          <w:rFonts w:asciiTheme="minorHAnsi" w:hAnsiTheme="minorHAnsi" w:cstheme="minorHAnsi"/>
          <w:i/>
          <w:sz w:val="20"/>
          <w:szCs w:val="20"/>
        </w:rPr>
        <w:t>.</w:t>
      </w:r>
    </w:p>
    <w:tbl>
      <w:tblPr>
        <w:tblW w:w="0" w:type="auto"/>
        <w:jc w:val="center"/>
        <w:tblCellMar>
          <w:left w:w="70" w:type="dxa"/>
          <w:right w:w="70" w:type="dxa"/>
        </w:tblCellMar>
        <w:tblLook w:val="0000" w:firstRow="0" w:lastRow="0" w:firstColumn="0" w:lastColumn="0" w:noHBand="0" w:noVBand="0"/>
      </w:tblPr>
      <w:tblGrid>
        <w:gridCol w:w="4060"/>
      </w:tblGrid>
      <w:tr w:rsidR="008C2F6E" w:rsidRPr="00553DA9"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553DA9" w:rsidRDefault="008C2F6E" w:rsidP="004705CD">
            <w:pPr>
              <w:tabs>
                <w:tab w:val="left" w:pos="709"/>
              </w:tabs>
              <w:spacing w:line="276" w:lineRule="auto"/>
              <w:rPr>
                <w:rFonts w:asciiTheme="minorHAnsi" w:hAnsiTheme="minorHAnsi" w:cstheme="minorHAnsi"/>
                <w:sz w:val="20"/>
                <w:szCs w:val="20"/>
              </w:rPr>
            </w:pPr>
          </w:p>
        </w:tc>
      </w:tr>
      <w:tr w:rsidR="008C2F6E" w:rsidRPr="00553DA9"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553DA9" w:rsidRDefault="008C5AE6" w:rsidP="008C5AE6">
            <w:pPr>
              <w:tabs>
                <w:tab w:val="left" w:pos="709"/>
              </w:tabs>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Imię i nazwisko/podpis  przedstawiciela(i) Wykonawcy</w:t>
            </w:r>
          </w:p>
        </w:tc>
      </w:tr>
    </w:tbl>
    <w:p w14:paraId="36E05AAA" w14:textId="77777777" w:rsidR="00F0388E" w:rsidRDefault="00F0388E">
      <w:pPr>
        <w:spacing w:before="0" w:after="200" w:line="276" w:lineRule="auto"/>
        <w:jc w:val="left"/>
        <w:rPr>
          <w:rFonts w:asciiTheme="minorHAnsi" w:hAnsiTheme="minorHAnsi" w:cstheme="minorHAnsi"/>
          <w:b/>
          <w:caps/>
          <w:sz w:val="20"/>
          <w:szCs w:val="20"/>
          <w:u w:val="single"/>
        </w:rPr>
      </w:pPr>
      <w:bookmarkStart w:id="4" w:name="_Toc148364677"/>
      <w:bookmarkStart w:id="5" w:name="_Toc189735251"/>
      <w:bookmarkStart w:id="6" w:name="_Hlk156990753"/>
      <w:r>
        <w:rPr>
          <w:rFonts w:asciiTheme="minorHAnsi" w:hAnsiTheme="minorHAnsi" w:cstheme="minorHAnsi"/>
          <w:b/>
        </w:rPr>
        <w:br w:type="page"/>
      </w:r>
    </w:p>
    <w:p w14:paraId="17306330" w14:textId="1BF8E7C6" w:rsidR="009C33FF" w:rsidRPr="005F7640" w:rsidRDefault="009C33FF" w:rsidP="009C33FF">
      <w:pPr>
        <w:pStyle w:val="Nagwek2"/>
        <w:numPr>
          <w:ilvl w:val="0"/>
          <w:numId w:val="0"/>
        </w:numPr>
        <w:tabs>
          <w:tab w:val="clear" w:pos="539"/>
          <w:tab w:val="left" w:pos="0"/>
          <w:tab w:val="left" w:pos="709"/>
        </w:tabs>
        <w:rPr>
          <w:rFonts w:asciiTheme="minorHAnsi" w:hAnsiTheme="minorHAnsi" w:cstheme="minorHAnsi"/>
        </w:rPr>
      </w:pPr>
      <w:r w:rsidRPr="00553DA9">
        <w:rPr>
          <w:rFonts w:asciiTheme="minorHAnsi" w:hAnsiTheme="minorHAnsi" w:cstheme="minorHAnsi"/>
          <w:b/>
        </w:rPr>
        <w:lastRenderedPageBreak/>
        <w:t>Załącznik nr 2A – Oświadczenie Podmiotu udostępniającego Zasoby o niepodleganiu wykluczeniu z postępowania LUB spełnianiu warunków udziału w postępowaniu</w:t>
      </w:r>
      <w:bookmarkEnd w:id="4"/>
      <w:r w:rsidR="00EE6F5D">
        <w:rPr>
          <w:rFonts w:asciiTheme="minorHAnsi" w:hAnsiTheme="minorHAnsi" w:cstheme="minorHAnsi"/>
          <w:b/>
        </w:rPr>
        <w:t xml:space="preserve"> </w:t>
      </w:r>
      <w:r w:rsidR="00EE6F5D" w:rsidRPr="00EE6F5D">
        <w:rPr>
          <w:rFonts w:asciiTheme="minorHAnsi" w:hAnsiTheme="minorHAnsi" w:cstheme="minorHAnsi"/>
          <w:b/>
          <w:color w:val="FF0000"/>
        </w:rPr>
        <w:t>(SKŁADANE WRAZ Z OFERTĄ</w:t>
      </w:r>
      <w:r w:rsidR="00EE6F5D">
        <w:rPr>
          <w:rFonts w:asciiTheme="minorHAnsi" w:hAnsiTheme="minorHAnsi" w:cstheme="minorHAnsi"/>
          <w:b/>
          <w:color w:val="FF0000"/>
        </w:rPr>
        <w:t xml:space="preserve"> – jeśli dotyczy</w:t>
      </w:r>
      <w:r w:rsidR="00EE6F5D" w:rsidRPr="00EE6F5D">
        <w:rPr>
          <w:rFonts w:asciiTheme="minorHAnsi" w:hAnsiTheme="minorHAnsi" w:cstheme="minorHAnsi"/>
          <w:b/>
          <w:color w:val="FF0000"/>
        </w:rPr>
        <w:t>)</w:t>
      </w:r>
      <w:r w:rsidR="008F28CC" w:rsidRPr="00356725">
        <w:rPr>
          <w:rStyle w:val="Odwoanieprzypisudolnego"/>
          <w:rFonts w:asciiTheme="minorHAnsi" w:hAnsiTheme="minorHAnsi" w:cstheme="minorHAnsi"/>
          <w:b/>
          <w:u w:val="none"/>
        </w:rPr>
        <w:footnoteReference w:id="8"/>
      </w:r>
      <w:bookmarkEnd w:id="5"/>
    </w:p>
    <w:bookmarkEnd w:id="6"/>
    <w:p w14:paraId="2B328291" w14:textId="77777777" w:rsidR="00FF4A30" w:rsidRPr="00553DA9" w:rsidRDefault="00FF4A30" w:rsidP="00FF4A30">
      <w:pPr>
        <w:rPr>
          <w:rFonts w:asciiTheme="minorHAnsi" w:hAnsiTheme="minorHAnsi" w:cstheme="minorHAnsi"/>
          <w:b/>
          <w:sz w:val="20"/>
          <w:szCs w:val="20"/>
          <w:u w:val="single"/>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FF4A30" w:rsidRPr="00553DA9" w14:paraId="494A2D98" w14:textId="77777777" w:rsidTr="00BD5484">
        <w:trPr>
          <w:trHeight w:val="1123"/>
        </w:trPr>
        <w:tc>
          <w:tcPr>
            <w:tcW w:w="3850" w:type="dxa"/>
            <w:tcBorders>
              <w:top w:val="single" w:sz="4" w:space="0" w:color="auto"/>
              <w:left w:val="single" w:sz="4" w:space="0" w:color="auto"/>
              <w:bottom w:val="single" w:sz="4" w:space="0" w:color="auto"/>
              <w:right w:val="single" w:sz="4" w:space="0" w:color="auto"/>
            </w:tcBorders>
            <w:vAlign w:val="bottom"/>
            <w:hideMark/>
          </w:tcPr>
          <w:p w14:paraId="4BC7B0FE" w14:textId="77777777" w:rsidR="00FF4A30" w:rsidRPr="00553DA9" w:rsidRDefault="00FF4A30" w:rsidP="003551FF">
            <w:pPr>
              <w:pStyle w:val="WW-Legenda"/>
              <w:tabs>
                <w:tab w:val="left" w:pos="709"/>
              </w:tabs>
              <w:spacing w:after="20"/>
              <w:jc w:val="both"/>
              <w:rPr>
                <w:rFonts w:asciiTheme="minorHAnsi" w:hAnsiTheme="minorHAnsi" w:cstheme="minorHAnsi"/>
                <w:b w:val="0"/>
                <w:bCs w:val="0"/>
              </w:rPr>
            </w:pPr>
            <w:r w:rsidRPr="00553DA9">
              <w:rPr>
                <w:rFonts w:asciiTheme="minorHAnsi" w:hAnsiTheme="minorHAnsi" w:cstheme="minorHAnsi"/>
                <w:b w:val="0"/>
                <w:bCs w:val="0"/>
              </w:rPr>
              <w:t>(nazwa firmy oddającej zasoby do dyspozycji)</w:t>
            </w:r>
          </w:p>
        </w:tc>
        <w:tc>
          <w:tcPr>
            <w:tcW w:w="5927" w:type="dxa"/>
          </w:tcPr>
          <w:p w14:paraId="46DDE294" w14:textId="77777777" w:rsidR="00FF4A30" w:rsidRPr="00553DA9" w:rsidRDefault="00FF4A30" w:rsidP="003551FF">
            <w:pPr>
              <w:pStyle w:val="WW-Legenda"/>
              <w:tabs>
                <w:tab w:val="left" w:pos="709"/>
              </w:tabs>
              <w:spacing w:after="840"/>
              <w:jc w:val="both"/>
              <w:rPr>
                <w:rFonts w:asciiTheme="minorHAnsi" w:hAnsiTheme="minorHAnsi" w:cstheme="minorHAnsi"/>
                <w:b w:val="0"/>
                <w:bCs w:val="0"/>
              </w:rPr>
            </w:pPr>
          </w:p>
        </w:tc>
      </w:tr>
    </w:tbl>
    <w:p w14:paraId="3DC3F44A" w14:textId="77777777" w:rsidR="00FF4A30" w:rsidRPr="00553DA9" w:rsidRDefault="00FF4A30" w:rsidP="00FF4A30">
      <w:pPr>
        <w:widowControl w:val="0"/>
        <w:autoSpaceDE w:val="0"/>
        <w:autoSpaceDN w:val="0"/>
        <w:adjustRightInd w:val="0"/>
        <w:spacing w:before="0"/>
        <w:rPr>
          <w:rFonts w:asciiTheme="minorHAnsi" w:hAnsiTheme="minorHAnsi" w:cstheme="minorHAnsi"/>
          <w:b/>
          <w:bCs/>
          <w:color w:val="FF0000"/>
          <w:sz w:val="20"/>
          <w:szCs w:val="20"/>
        </w:rPr>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FF4A30" w:rsidRPr="00553DA9" w14:paraId="35541C12" w14:textId="77777777" w:rsidTr="00BD5484">
        <w:trPr>
          <w:trHeight w:val="395"/>
        </w:trPr>
        <w:tc>
          <w:tcPr>
            <w:tcW w:w="9209" w:type="dxa"/>
            <w:tcBorders>
              <w:top w:val="nil"/>
              <w:left w:val="nil"/>
              <w:bottom w:val="nil"/>
              <w:right w:val="nil"/>
            </w:tcBorders>
          </w:tcPr>
          <w:p w14:paraId="217F8D15" w14:textId="77777777" w:rsidR="00FF4A30" w:rsidRPr="005F7640" w:rsidRDefault="00FF4A30" w:rsidP="003551FF">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bl>
    <w:tbl>
      <w:tblPr>
        <w:tblStyle w:val="Tabela-Siatka"/>
        <w:tblW w:w="0" w:type="auto"/>
        <w:tblLook w:val="04A0" w:firstRow="1" w:lastRow="0" w:firstColumn="1" w:lastColumn="0" w:noHBand="0" w:noVBand="1"/>
      </w:tblPr>
      <w:tblGrid>
        <w:gridCol w:w="6478"/>
        <w:gridCol w:w="2584"/>
      </w:tblGrid>
      <w:tr w:rsidR="008F28CC" w:rsidRPr="00553DA9" w14:paraId="7E9CA2BF" w14:textId="77777777" w:rsidTr="003551FF">
        <w:trPr>
          <w:trHeight w:val="386"/>
        </w:trPr>
        <w:tc>
          <w:tcPr>
            <w:tcW w:w="9062" w:type="dxa"/>
            <w:gridSpan w:val="2"/>
            <w:shd w:val="clear" w:color="auto" w:fill="EEECE1" w:themeFill="background2"/>
            <w:vAlign w:val="center"/>
          </w:tcPr>
          <w:p w14:paraId="264D4D56" w14:textId="77777777" w:rsidR="008F28CC" w:rsidRPr="00553DA9" w:rsidRDefault="008F28CC" w:rsidP="00FC6842">
            <w:pPr>
              <w:pStyle w:val="Akapitzlist"/>
              <w:numPr>
                <w:ilvl w:val="0"/>
                <w:numId w:val="224"/>
              </w:numPr>
              <w:spacing w:before="120" w:after="0"/>
              <w:jc w:val="both"/>
              <w:rPr>
                <w:rFonts w:asciiTheme="minorHAnsi" w:hAnsiTheme="minorHAnsi" w:cstheme="minorHAnsi"/>
                <w:b/>
                <w:sz w:val="20"/>
                <w:szCs w:val="20"/>
              </w:rPr>
            </w:pPr>
            <w:r w:rsidRPr="00553DA9">
              <w:rPr>
                <w:rFonts w:asciiTheme="minorHAnsi" w:hAnsiTheme="minorHAnsi" w:cstheme="minorHAnsi"/>
                <w:b/>
                <w:sz w:val="20"/>
                <w:szCs w:val="20"/>
              </w:rPr>
              <w:t>Informacja dotycząca podstaw wykluczenia z postępowania:</w:t>
            </w:r>
          </w:p>
        </w:tc>
      </w:tr>
      <w:tr w:rsidR="008F28CC" w:rsidRPr="00553DA9" w14:paraId="79E35DB1" w14:textId="77777777" w:rsidTr="003551FF">
        <w:trPr>
          <w:trHeight w:val="386"/>
        </w:trPr>
        <w:tc>
          <w:tcPr>
            <w:tcW w:w="6478" w:type="dxa"/>
            <w:shd w:val="clear" w:color="auto" w:fill="auto"/>
            <w:vAlign w:val="center"/>
          </w:tcPr>
          <w:p w14:paraId="5A1C76AA" w14:textId="77777777" w:rsidR="008F28CC" w:rsidRPr="00553DA9" w:rsidRDefault="008F28CC" w:rsidP="00FC6842">
            <w:pPr>
              <w:pStyle w:val="Akapitzlist"/>
              <w:numPr>
                <w:ilvl w:val="0"/>
                <w:numId w:val="72"/>
              </w:numPr>
              <w:spacing w:before="120" w:after="0"/>
              <w:ind w:left="452"/>
              <w:jc w:val="both"/>
              <w:rPr>
                <w:rFonts w:asciiTheme="minorHAnsi" w:hAnsiTheme="minorHAnsi" w:cstheme="minorHAnsi"/>
                <w:b/>
                <w:sz w:val="20"/>
                <w:szCs w:val="20"/>
              </w:rPr>
            </w:pPr>
            <w:r w:rsidRPr="00553DA9">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014C93" w14:textId="77777777" w:rsidR="008F28CC" w:rsidRPr="00553DA9" w:rsidRDefault="008F28CC" w:rsidP="003551FF">
            <w:pPr>
              <w:spacing w:after="120" w:line="276" w:lineRule="auto"/>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27141852" w14:textId="77777777" w:rsidTr="003551FF">
        <w:trPr>
          <w:trHeight w:val="386"/>
        </w:trPr>
        <w:tc>
          <w:tcPr>
            <w:tcW w:w="6478" w:type="dxa"/>
            <w:shd w:val="clear" w:color="auto" w:fill="auto"/>
            <w:vAlign w:val="center"/>
          </w:tcPr>
          <w:p w14:paraId="228E5BA5"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A5E84A9"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7F8379A4" w14:textId="77777777" w:rsidTr="003551FF">
        <w:trPr>
          <w:trHeight w:val="386"/>
        </w:trPr>
        <w:tc>
          <w:tcPr>
            <w:tcW w:w="6478" w:type="dxa"/>
            <w:shd w:val="clear" w:color="auto" w:fill="auto"/>
            <w:vAlign w:val="center"/>
          </w:tcPr>
          <w:p w14:paraId="48F5BBDC"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634B7FF"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3551B4CD" w14:textId="77777777" w:rsidTr="003551FF">
        <w:trPr>
          <w:trHeight w:val="386"/>
        </w:trPr>
        <w:tc>
          <w:tcPr>
            <w:tcW w:w="6478" w:type="dxa"/>
            <w:shd w:val="clear" w:color="auto" w:fill="auto"/>
            <w:vAlign w:val="center"/>
          </w:tcPr>
          <w:p w14:paraId="71DE77C5"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EA5AFAE"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33A8DC7E" w14:textId="77777777" w:rsidTr="003551FF">
        <w:trPr>
          <w:trHeight w:val="386"/>
        </w:trPr>
        <w:tc>
          <w:tcPr>
            <w:tcW w:w="6478" w:type="dxa"/>
            <w:shd w:val="clear" w:color="auto" w:fill="auto"/>
            <w:vAlign w:val="center"/>
          </w:tcPr>
          <w:p w14:paraId="1A91E96D"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6AB4C2FA"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3D0AC93C" w14:textId="77777777" w:rsidTr="003551FF">
        <w:trPr>
          <w:trHeight w:val="386"/>
        </w:trPr>
        <w:tc>
          <w:tcPr>
            <w:tcW w:w="6478" w:type="dxa"/>
            <w:shd w:val="clear" w:color="auto" w:fill="auto"/>
            <w:vAlign w:val="center"/>
          </w:tcPr>
          <w:p w14:paraId="701FA849"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0987E28C"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425C17B7" w14:textId="77777777" w:rsidTr="003551FF">
        <w:trPr>
          <w:trHeight w:val="386"/>
        </w:trPr>
        <w:tc>
          <w:tcPr>
            <w:tcW w:w="6478" w:type="dxa"/>
            <w:shd w:val="clear" w:color="auto" w:fill="auto"/>
            <w:vAlign w:val="center"/>
          </w:tcPr>
          <w:p w14:paraId="61D6DB5C"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AAA4D17"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464D7A7F" w14:textId="77777777" w:rsidTr="003551FF">
        <w:trPr>
          <w:trHeight w:val="386"/>
        </w:trPr>
        <w:tc>
          <w:tcPr>
            <w:tcW w:w="6478" w:type="dxa"/>
            <w:shd w:val="clear" w:color="auto" w:fill="auto"/>
            <w:vAlign w:val="center"/>
          </w:tcPr>
          <w:p w14:paraId="62068F56"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30B5B780"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13D4CC60" w14:textId="77777777" w:rsidTr="003551FF">
        <w:trPr>
          <w:trHeight w:val="386"/>
        </w:trPr>
        <w:tc>
          <w:tcPr>
            <w:tcW w:w="6478" w:type="dxa"/>
            <w:shd w:val="clear" w:color="auto" w:fill="auto"/>
            <w:vAlign w:val="center"/>
          </w:tcPr>
          <w:p w14:paraId="2561418A" w14:textId="77777777" w:rsidR="008F28CC" w:rsidRPr="00553DA9" w:rsidRDefault="008F28CC" w:rsidP="003551FF">
            <w:pPr>
              <w:pStyle w:val="Akapitzlist"/>
              <w:ind w:left="457"/>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F1C1816"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b/>
                <w:sz w:val="20"/>
                <w:szCs w:val="20"/>
              </w:rPr>
              <w:t>…</w:t>
            </w:r>
          </w:p>
        </w:tc>
      </w:tr>
      <w:tr w:rsidR="008F28CC" w:rsidRPr="00553DA9" w14:paraId="58BDF984" w14:textId="77777777" w:rsidTr="003551FF">
        <w:trPr>
          <w:trHeight w:val="386"/>
        </w:trPr>
        <w:tc>
          <w:tcPr>
            <w:tcW w:w="6478" w:type="dxa"/>
            <w:shd w:val="clear" w:color="auto" w:fill="auto"/>
            <w:vAlign w:val="center"/>
          </w:tcPr>
          <w:p w14:paraId="65B1442F"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C919996"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059FDE10" w14:textId="77777777" w:rsidTr="003551FF">
        <w:trPr>
          <w:trHeight w:val="386"/>
        </w:trPr>
        <w:tc>
          <w:tcPr>
            <w:tcW w:w="6478" w:type="dxa"/>
            <w:shd w:val="clear" w:color="auto" w:fill="auto"/>
            <w:vAlign w:val="center"/>
          </w:tcPr>
          <w:p w14:paraId="0B1A179F"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308DA00"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76111F31" w14:textId="77777777" w:rsidTr="003551FF">
        <w:trPr>
          <w:trHeight w:val="386"/>
        </w:trPr>
        <w:tc>
          <w:tcPr>
            <w:tcW w:w="6478" w:type="dxa"/>
            <w:shd w:val="clear" w:color="auto" w:fill="auto"/>
            <w:vAlign w:val="center"/>
          </w:tcPr>
          <w:p w14:paraId="6116B7CC"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3F95EF7B"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1B13AF07" w14:textId="77777777" w:rsidTr="003551FF">
        <w:trPr>
          <w:trHeight w:val="386"/>
        </w:trPr>
        <w:tc>
          <w:tcPr>
            <w:tcW w:w="6478" w:type="dxa"/>
            <w:shd w:val="clear" w:color="auto" w:fill="auto"/>
            <w:vAlign w:val="center"/>
          </w:tcPr>
          <w:p w14:paraId="09E68F05"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6D095BCD"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20A00B0D" w14:textId="77777777" w:rsidTr="003551FF">
        <w:trPr>
          <w:trHeight w:val="386"/>
        </w:trPr>
        <w:tc>
          <w:tcPr>
            <w:tcW w:w="6478" w:type="dxa"/>
            <w:shd w:val="clear" w:color="auto" w:fill="auto"/>
            <w:vAlign w:val="center"/>
          </w:tcPr>
          <w:p w14:paraId="5D2E5437"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został wpisany na Listy Sankcyjne</w:t>
            </w:r>
            <w:r w:rsidRPr="00553DA9">
              <w:rPr>
                <w:rFonts w:asciiTheme="minorHAnsi" w:eastAsiaTheme="minorHAnsi" w:hAnsiTheme="minorHAnsi" w:cstheme="minorHAnsi"/>
                <w:sz w:val="20"/>
                <w:szCs w:val="20"/>
                <w:vertAlign w:val="superscript"/>
              </w:rPr>
              <w:footnoteReference w:id="9"/>
            </w:r>
            <w:r w:rsidRPr="00553DA9">
              <w:rPr>
                <w:rFonts w:asciiTheme="minorHAnsi" w:eastAsiaTheme="minorHAnsi" w:hAnsiTheme="minorHAnsi" w:cstheme="minorHAnsi"/>
                <w:sz w:val="20"/>
                <w:szCs w:val="20"/>
              </w:rPr>
              <w:t>;</w:t>
            </w:r>
          </w:p>
        </w:tc>
        <w:tc>
          <w:tcPr>
            <w:tcW w:w="2584" w:type="dxa"/>
            <w:shd w:val="clear" w:color="auto" w:fill="auto"/>
            <w:vAlign w:val="center"/>
          </w:tcPr>
          <w:p w14:paraId="5561B66B"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4AD65696" w14:textId="77777777" w:rsidTr="003551FF">
        <w:trPr>
          <w:trHeight w:val="386"/>
        </w:trPr>
        <w:tc>
          <w:tcPr>
            <w:tcW w:w="6478" w:type="dxa"/>
            <w:shd w:val="clear" w:color="auto" w:fill="auto"/>
            <w:vAlign w:val="center"/>
          </w:tcPr>
          <w:p w14:paraId="36D4C5F1" w14:textId="77777777" w:rsidR="008F28CC" w:rsidRPr="00553DA9" w:rsidRDefault="008F28CC" w:rsidP="00FC6842">
            <w:pPr>
              <w:numPr>
                <w:ilvl w:val="0"/>
                <w:numId w:val="72"/>
              </w:numPr>
              <w:spacing w:before="0" w:line="276" w:lineRule="auto"/>
              <w:ind w:left="457"/>
              <w:contextualSpacing/>
              <w:rPr>
                <w:rFonts w:asciiTheme="minorHAnsi" w:hAnsiTheme="minorHAnsi" w:cstheme="minorHAnsi"/>
                <w:sz w:val="20"/>
                <w:szCs w:val="20"/>
                <w:lang w:eastAsia="en-US"/>
              </w:rPr>
            </w:pPr>
            <w:r w:rsidRPr="00553DA9">
              <w:rPr>
                <w:rFonts w:asciiTheme="minorHAnsi" w:eastAsiaTheme="minorHAnsi" w:hAnsiTheme="minorHAnsi" w:cstheme="minorHAnsi"/>
                <w:sz w:val="20"/>
                <w:szCs w:val="20"/>
              </w:rPr>
              <w:t xml:space="preserve"> </w:t>
            </w:r>
            <w:r w:rsidRPr="00553DA9">
              <w:rPr>
                <w:rFonts w:asciiTheme="minorHAnsi" w:eastAsiaTheme="minorHAnsi" w:hAnsiTheme="minorHAnsi" w:cstheme="minorHAnsi"/>
                <w:sz w:val="20"/>
                <w:szCs w:val="20"/>
                <w:lang w:eastAsia="en-US"/>
              </w:rPr>
              <w:t>Beneficjentem rzeczywistym</w:t>
            </w:r>
            <w:r w:rsidRPr="00553DA9">
              <w:rPr>
                <w:rFonts w:asciiTheme="minorHAnsi" w:eastAsiaTheme="minorHAnsi" w:hAnsiTheme="minorHAnsi" w:cstheme="minorHAnsi"/>
                <w:sz w:val="20"/>
                <w:szCs w:val="20"/>
                <w:vertAlign w:val="superscript"/>
                <w:lang w:eastAsia="en-US"/>
              </w:rPr>
              <w:footnoteReference w:id="10"/>
            </w:r>
            <w:r w:rsidRPr="00553DA9">
              <w:rPr>
                <w:rFonts w:asciiTheme="minorHAnsi" w:eastAsiaTheme="minorHAnsi" w:hAnsiTheme="minorHAnsi" w:cstheme="minorHAnsi"/>
                <w:sz w:val="20"/>
                <w:szCs w:val="20"/>
                <w:lang w:eastAsia="en-US"/>
              </w:rPr>
              <w:t xml:space="preserve"> Wykonawcy jest:</w:t>
            </w:r>
          </w:p>
          <w:p w14:paraId="1BBA8EB0" w14:textId="77777777" w:rsidR="008F28CC" w:rsidRPr="00553DA9" w:rsidRDefault="008F28CC" w:rsidP="00BD5484">
            <w:pPr>
              <w:numPr>
                <w:ilvl w:val="0"/>
                <w:numId w:val="55"/>
              </w:numPr>
              <w:spacing w:before="0" w:line="276" w:lineRule="auto"/>
              <w:ind w:left="742" w:hanging="142"/>
              <w:contextualSpacing/>
              <w:rPr>
                <w:rFonts w:asciiTheme="minorHAnsi" w:eastAsiaTheme="minorHAnsi" w:hAnsiTheme="minorHAnsi" w:cstheme="minorHAnsi"/>
                <w:sz w:val="20"/>
                <w:szCs w:val="20"/>
                <w:lang w:eastAsia="en-US"/>
              </w:rPr>
            </w:pPr>
            <w:r w:rsidRPr="00553DA9">
              <w:rPr>
                <w:rFonts w:asciiTheme="minorHAnsi" w:eastAsiaTheme="minorHAnsi" w:hAnsiTheme="minorHAnsi" w:cstheme="minorHAnsi"/>
                <w:sz w:val="20"/>
                <w:szCs w:val="20"/>
                <w:lang w:eastAsia="en-US"/>
              </w:rPr>
              <w:t xml:space="preserve">jest osoba wpisana na Listy Sankcyjne lub </w:t>
            </w:r>
          </w:p>
          <w:p w14:paraId="5F00AB23" w14:textId="77777777" w:rsidR="008F28CC" w:rsidRPr="00553DA9" w:rsidRDefault="008F28CC" w:rsidP="00BD5484">
            <w:pPr>
              <w:numPr>
                <w:ilvl w:val="0"/>
                <w:numId w:val="55"/>
              </w:numPr>
              <w:spacing w:before="0" w:line="276" w:lineRule="auto"/>
              <w:ind w:left="742" w:hanging="142"/>
              <w:contextualSpacing/>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była od </w:t>
            </w:r>
            <w:r w:rsidRPr="00553DA9">
              <w:rPr>
                <w:rFonts w:asciiTheme="minorHAnsi" w:eastAsiaTheme="minorHAnsi" w:hAnsiTheme="minorHAnsi" w:cstheme="minorHAnsi"/>
                <w:sz w:val="20"/>
                <w:szCs w:val="20"/>
                <w:lang w:eastAsia="en-US"/>
              </w:rPr>
              <w:t>dnia</w:t>
            </w:r>
            <w:r w:rsidRPr="00553DA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37B23635"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0778F727" w14:textId="77777777" w:rsidTr="003551FF">
        <w:trPr>
          <w:trHeight w:val="386"/>
        </w:trPr>
        <w:tc>
          <w:tcPr>
            <w:tcW w:w="6478" w:type="dxa"/>
            <w:shd w:val="clear" w:color="auto" w:fill="auto"/>
            <w:vAlign w:val="center"/>
          </w:tcPr>
          <w:p w14:paraId="1BC48F56" w14:textId="77777777" w:rsidR="008F28CC" w:rsidRPr="00553DA9" w:rsidRDefault="008F28CC" w:rsidP="00FC6842">
            <w:pPr>
              <w:numPr>
                <w:ilvl w:val="0"/>
                <w:numId w:val="72"/>
              </w:numPr>
              <w:spacing w:before="0" w:line="276" w:lineRule="auto"/>
              <w:ind w:left="457"/>
              <w:contextualSpacing/>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Wykonawca podlega wyłączeniu od obowiązku zgłaszania informacji </w:t>
            </w:r>
            <w:r w:rsidRPr="00553DA9">
              <w:rPr>
                <w:rFonts w:asciiTheme="minorHAnsi" w:eastAsiaTheme="minorHAnsi" w:hAnsiTheme="minorHAnsi" w:cstheme="minorHAnsi"/>
                <w:sz w:val="20"/>
                <w:szCs w:val="20"/>
              </w:rPr>
              <w:br/>
              <w:t>o beneficjentach rzeczywistych do Centralnego Rejestru Beneficjentów Rzeczywistych na podstawie ……………………………………………………</w:t>
            </w:r>
          </w:p>
          <w:p w14:paraId="5EBB9DB9" w14:textId="77777777" w:rsidR="008F28CC" w:rsidRPr="00553DA9" w:rsidRDefault="008F28CC" w:rsidP="003551FF">
            <w:pPr>
              <w:pStyle w:val="Akapitzlist"/>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5E9EA6FC"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1C2B9BF8" w14:textId="77777777" w:rsidTr="003551FF">
        <w:trPr>
          <w:trHeight w:val="386"/>
        </w:trPr>
        <w:tc>
          <w:tcPr>
            <w:tcW w:w="6478" w:type="dxa"/>
            <w:shd w:val="clear" w:color="auto" w:fill="auto"/>
            <w:vAlign w:val="center"/>
          </w:tcPr>
          <w:p w14:paraId="46AE5255" w14:textId="77777777" w:rsidR="008F28CC" w:rsidRPr="00553DA9" w:rsidRDefault="008F28CC" w:rsidP="00FC6842">
            <w:pPr>
              <w:pStyle w:val="Akapitzlist"/>
              <w:numPr>
                <w:ilvl w:val="0"/>
                <w:numId w:val="72"/>
              </w:numPr>
              <w:ind w:left="457" w:hanging="457"/>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Jednostką dominującą  Wykonawcy jest: </w:t>
            </w:r>
          </w:p>
          <w:p w14:paraId="28996571" w14:textId="77777777" w:rsidR="008F28CC" w:rsidRPr="00553DA9" w:rsidRDefault="008F28CC" w:rsidP="003551FF">
            <w:pPr>
              <w:pStyle w:val="Akapitzlist"/>
              <w:ind w:left="447"/>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i.</w:t>
            </w:r>
            <w:r w:rsidRPr="00553DA9">
              <w:rPr>
                <w:rFonts w:asciiTheme="minorHAnsi" w:eastAsiaTheme="minorHAnsi" w:hAnsiTheme="minorHAnsi" w:cstheme="minorHAnsi"/>
                <w:sz w:val="20"/>
                <w:szCs w:val="20"/>
              </w:rPr>
              <w:tab/>
              <w:t xml:space="preserve">jest osoba wpisana na Listy Sankcyjne lub </w:t>
            </w:r>
          </w:p>
          <w:p w14:paraId="1FD55C5F" w14:textId="77777777" w:rsidR="008F28CC" w:rsidRPr="00553DA9" w:rsidRDefault="008F28CC" w:rsidP="003551FF">
            <w:pPr>
              <w:pStyle w:val="Akapitzlist"/>
              <w:spacing w:before="120" w:after="0"/>
              <w:ind w:left="44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lastRenderedPageBreak/>
              <w:t>ii.</w:t>
            </w:r>
            <w:r w:rsidRPr="00553DA9">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57456474"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6B1643F1" w14:textId="77777777" w:rsidTr="003551FF">
        <w:trPr>
          <w:trHeight w:val="386"/>
        </w:trPr>
        <w:tc>
          <w:tcPr>
            <w:tcW w:w="6478" w:type="dxa"/>
            <w:shd w:val="clear" w:color="auto" w:fill="auto"/>
            <w:vAlign w:val="center"/>
          </w:tcPr>
          <w:p w14:paraId="500B4D2A" w14:textId="77777777" w:rsidR="008F28CC" w:rsidRPr="00553DA9" w:rsidRDefault="008F28CC" w:rsidP="00FC6842">
            <w:pPr>
              <w:pStyle w:val="Akapitzlist"/>
              <w:numPr>
                <w:ilvl w:val="0"/>
                <w:numId w:val="72"/>
              </w:numPr>
              <w:spacing w:before="120" w:after="0"/>
              <w:ind w:left="447" w:hanging="425"/>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553DA9">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5C9C1674" w14:textId="77777777" w:rsidR="008F28CC" w:rsidRPr="00553DA9" w:rsidDel="00AB6CE3"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C9292F">
              <w:rPr>
                <w:rFonts w:asciiTheme="minorHAnsi" w:hAnsiTheme="minorHAnsi" w:cstheme="minorHAnsi"/>
                <w:sz w:val="20"/>
                <w:szCs w:val="20"/>
              </w:rPr>
            </w:r>
            <w:r w:rsidR="00C9292F">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441E4E" w:rsidRPr="00553DA9" w14:paraId="46F0657B" w14:textId="77777777" w:rsidTr="003551FF">
        <w:tc>
          <w:tcPr>
            <w:tcW w:w="9062" w:type="dxa"/>
            <w:gridSpan w:val="2"/>
            <w:shd w:val="clear" w:color="auto" w:fill="EEECE1" w:themeFill="background2"/>
            <w:vAlign w:val="center"/>
          </w:tcPr>
          <w:p w14:paraId="503972A8" w14:textId="77777777" w:rsidR="00441E4E" w:rsidRPr="00553DA9" w:rsidRDefault="00441E4E" w:rsidP="00FC6842">
            <w:pPr>
              <w:pStyle w:val="Akapitzlist"/>
              <w:numPr>
                <w:ilvl w:val="0"/>
                <w:numId w:val="224"/>
              </w:numPr>
              <w:spacing w:after="0"/>
              <w:contextualSpacing w:val="0"/>
              <w:jc w:val="both"/>
              <w:rPr>
                <w:rFonts w:asciiTheme="minorHAnsi" w:hAnsiTheme="minorHAnsi" w:cstheme="minorHAnsi"/>
                <w:b/>
                <w:iCs/>
                <w:sz w:val="20"/>
                <w:szCs w:val="20"/>
              </w:rPr>
            </w:pPr>
            <w:r w:rsidRPr="00553DA9">
              <w:rPr>
                <w:rFonts w:asciiTheme="minorHAnsi" w:hAnsiTheme="minorHAnsi" w:cstheme="minorHAnsi"/>
                <w:b/>
                <w:iCs/>
                <w:sz w:val="20"/>
                <w:szCs w:val="20"/>
              </w:rPr>
              <w:t>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56725" w:rsidRPr="00553DA9" w14:paraId="2383EF96" w14:textId="77777777" w:rsidTr="003551FF">
        <w:tc>
          <w:tcPr>
            <w:tcW w:w="9062" w:type="dxa"/>
            <w:gridSpan w:val="2"/>
            <w:vAlign w:val="center"/>
          </w:tcPr>
          <w:p w14:paraId="0F720058" w14:textId="77777777" w:rsidR="00356725" w:rsidRPr="00553DA9" w:rsidRDefault="00356725" w:rsidP="00FC6842">
            <w:pPr>
              <w:pStyle w:val="Akapitzlist"/>
              <w:numPr>
                <w:ilvl w:val="0"/>
                <w:numId w:val="222"/>
              </w:numPr>
              <w:spacing w:after="0"/>
              <w:ind w:left="452"/>
              <w:jc w:val="both"/>
              <w:rPr>
                <w:rFonts w:asciiTheme="minorHAnsi" w:hAnsiTheme="minorHAnsi" w:cstheme="minorHAnsi"/>
                <w:iCs/>
                <w:sz w:val="20"/>
                <w:szCs w:val="20"/>
              </w:rPr>
            </w:pPr>
            <w:r w:rsidRPr="00553DA9">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553DA9">
              <w:rPr>
                <w:rFonts w:asciiTheme="minorHAnsi" w:eastAsiaTheme="minorHAnsi" w:hAnsiTheme="minorHAnsi" w:cstheme="minorHAnsi"/>
                <w:b/>
                <w:sz w:val="20"/>
                <w:szCs w:val="20"/>
              </w:rPr>
              <w:br/>
              <w:t>i osobami zdolnymi do wykonania Zamówienia i posiada wymagane zgodnie z WZ dokumenty:</w:t>
            </w:r>
          </w:p>
        </w:tc>
      </w:tr>
      <w:tr w:rsidR="00356725" w:rsidRPr="00553DA9" w14:paraId="76B27DAC" w14:textId="77777777" w:rsidTr="003551FF">
        <w:tc>
          <w:tcPr>
            <w:tcW w:w="6478" w:type="dxa"/>
            <w:vAlign w:val="center"/>
          </w:tcPr>
          <w:p w14:paraId="178B0923" w14:textId="21218F39" w:rsidR="00356725" w:rsidRPr="00553DA9" w:rsidRDefault="00356725" w:rsidP="00FC6842">
            <w:pPr>
              <w:pStyle w:val="Akapitzlist"/>
              <w:numPr>
                <w:ilvl w:val="0"/>
                <w:numId w:val="223"/>
              </w:numPr>
              <w:tabs>
                <w:tab w:val="left" w:pos="851"/>
              </w:tabs>
              <w:spacing w:after="0"/>
              <w:ind w:left="452"/>
              <w:jc w:val="both"/>
              <w:rPr>
                <w:rFonts w:asciiTheme="minorHAnsi" w:hAnsiTheme="minorHAnsi" w:cstheme="minorHAnsi"/>
                <w:iCs/>
                <w:sz w:val="20"/>
                <w:szCs w:val="20"/>
                <w:lang w:eastAsia="pl-PL"/>
              </w:rPr>
            </w:pPr>
            <w:r w:rsidRPr="00553DA9">
              <w:rPr>
                <w:rFonts w:asciiTheme="minorHAnsi" w:hAnsiTheme="minorHAnsi" w:cstheme="minorHAnsi"/>
                <w:iCs/>
                <w:sz w:val="20"/>
                <w:szCs w:val="20"/>
                <w:lang w:eastAsia="pl-PL"/>
              </w:rPr>
              <w:t xml:space="preserve">wykaz Usług Podobnych wraz z dokumentami potwierdzającymi ich należyte wykonanie/wykonywanie takimi jak: referencje, oświadczenie Klienta Wykonawcy, z tym zastrzeżeniem, że Zamawiający nie dopuszcza przedstawienia referencji własnych przez Wykonawcę); dokumenty potwierdzające należyte wykonanie projektów powinny być sporządzone i oznaczone w taki sposób, aby nie było wątpliwości, których projektów wykazanych przez Wykonawcę dotyczą </w:t>
            </w:r>
            <w:r w:rsidRPr="00553DA9">
              <w:rPr>
                <w:rFonts w:asciiTheme="minorHAnsi" w:eastAsiaTheme="minorHAnsi" w:hAnsiTheme="minorHAnsi" w:cstheme="minorHAnsi"/>
                <w:i/>
                <w:sz w:val="20"/>
                <w:szCs w:val="20"/>
              </w:rPr>
              <w:t>– zgodnie z pkt 6.1.</w:t>
            </w:r>
            <w:r w:rsidR="002D4A60">
              <w:rPr>
                <w:rFonts w:asciiTheme="minorHAnsi" w:eastAsiaTheme="minorHAnsi" w:hAnsiTheme="minorHAnsi" w:cstheme="minorHAnsi"/>
                <w:i/>
                <w:sz w:val="20"/>
                <w:szCs w:val="20"/>
              </w:rPr>
              <w:t>2.</w:t>
            </w:r>
            <w:r w:rsidRPr="00553DA9">
              <w:rPr>
                <w:rFonts w:asciiTheme="minorHAnsi" w:eastAsiaTheme="minorHAnsi" w:hAnsiTheme="minorHAnsi" w:cstheme="minorHAnsi"/>
                <w:i/>
                <w:sz w:val="20"/>
                <w:szCs w:val="20"/>
              </w:rPr>
              <w:t xml:space="preserve"> lit </w:t>
            </w:r>
            <w:r w:rsidR="002D4A60">
              <w:rPr>
                <w:rFonts w:asciiTheme="minorHAnsi" w:eastAsiaTheme="minorHAnsi" w:hAnsiTheme="minorHAnsi" w:cstheme="minorHAnsi"/>
                <w:i/>
                <w:sz w:val="20"/>
                <w:szCs w:val="20"/>
              </w:rPr>
              <w:t>A</w:t>
            </w:r>
            <w:r w:rsidRPr="00553DA9">
              <w:rPr>
                <w:rFonts w:asciiTheme="minorHAnsi" w:eastAsiaTheme="minorHAnsi" w:hAnsiTheme="minorHAnsi" w:cstheme="minorHAnsi"/>
                <w:i/>
                <w:sz w:val="20"/>
                <w:szCs w:val="20"/>
              </w:rPr>
              <w:t>) WZ</w:t>
            </w:r>
          </w:p>
        </w:tc>
        <w:tc>
          <w:tcPr>
            <w:tcW w:w="2584" w:type="dxa"/>
            <w:vAlign w:val="center"/>
          </w:tcPr>
          <w:p w14:paraId="4BEA4DAB" w14:textId="77777777" w:rsidR="00356725" w:rsidRPr="00553DA9" w:rsidRDefault="00356725" w:rsidP="00356725">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356725" w:rsidRPr="00553DA9" w14:paraId="31DF5746" w14:textId="77777777" w:rsidTr="003551FF">
        <w:tc>
          <w:tcPr>
            <w:tcW w:w="6478" w:type="dxa"/>
            <w:vAlign w:val="center"/>
          </w:tcPr>
          <w:p w14:paraId="388C268C" w14:textId="77777777" w:rsidR="00356725" w:rsidRPr="00553DA9" w:rsidRDefault="00356725" w:rsidP="00FC6842">
            <w:pPr>
              <w:pStyle w:val="Akapitzlist"/>
              <w:numPr>
                <w:ilvl w:val="0"/>
                <w:numId w:val="223"/>
              </w:numPr>
              <w:spacing w:after="0"/>
              <w:ind w:left="599" w:hanging="425"/>
              <w:jc w:val="both"/>
              <w:rPr>
                <w:rFonts w:asciiTheme="minorHAnsi" w:eastAsiaTheme="minorHAnsi" w:hAnsiTheme="minorHAnsi" w:cstheme="minorHAnsi"/>
                <w:i/>
                <w:sz w:val="20"/>
                <w:szCs w:val="20"/>
              </w:rPr>
            </w:pPr>
            <w:r w:rsidRPr="00553DA9">
              <w:rPr>
                <w:rFonts w:asciiTheme="minorHAnsi" w:eastAsiaTheme="minorHAnsi" w:hAnsiTheme="minorHAnsi" w:cstheme="minorHAnsi"/>
                <w:i/>
                <w:sz w:val="20"/>
                <w:szCs w:val="20"/>
              </w:rPr>
              <w:t>dokumenty potwierdzające należyte wykonanie Usług Podobnych</w:t>
            </w:r>
          </w:p>
        </w:tc>
        <w:tc>
          <w:tcPr>
            <w:tcW w:w="2584" w:type="dxa"/>
            <w:vAlign w:val="center"/>
          </w:tcPr>
          <w:p w14:paraId="73AF9476" w14:textId="77777777" w:rsidR="00356725" w:rsidRPr="00553DA9" w:rsidRDefault="00356725" w:rsidP="00356725">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C9292F">
              <w:rPr>
                <w:rFonts w:asciiTheme="minorHAnsi" w:hAnsiTheme="minorHAnsi" w:cstheme="minorHAnsi"/>
                <w:iCs/>
                <w:sz w:val="20"/>
                <w:szCs w:val="20"/>
              </w:rPr>
            </w:r>
            <w:r w:rsidR="00C9292F">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bl>
    <w:p w14:paraId="55070ECE" w14:textId="77777777" w:rsidR="008F28CC" w:rsidRPr="00553DA9" w:rsidRDefault="008F28CC" w:rsidP="008F28CC">
      <w:pPr>
        <w:tabs>
          <w:tab w:val="left" w:pos="709"/>
        </w:tabs>
        <w:spacing w:line="276" w:lineRule="auto"/>
        <w:rPr>
          <w:rFonts w:asciiTheme="minorHAnsi" w:hAnsiTheme="minorHAnsi" w:cstheme="minorHAnsi"/>
          <w:b/>
          <w:sz w:val="20"/>
          <w:szCs w:val="20"/>
        </w:rPr>
      </w:pPr>
      <w:r w:rsidRPr="00553DA9">
        <w:rPr>
          <w:rFonts w:asciiTheme="minorHAnsi" w:hAnsiTheme="minorHAnsi" w:cstheme="minorHAnsi"/>
          <w:b/>
          <w:sz w:val="20"/>
          <w:szCs w:val="20"/>
        </w:rPr>
        <w:t>Oświadczenie:</w:t>
      </w:r>
    </w:p>
    <w:p w14:paraId="0ACFD559" w14:textId="4E4C0CA3" w:rsidR="008F28CC" w:rsidRPr="00553DA9" w:rsidRDefault="008F28CC" w:rsidP="008F28CC">
      <w:pPr>
        <w:spacing w:before="0" w:after="120" w:line="276" w:lineRule="auto"/>
        <w:rPr>
          <w:rFonts w:asciiTheme="minorHAnsi" w:hAnsiTheme="minorHAnsi" w:cstheme="minorHAnsi"/>
          <w:i/>
          <w:sz w:val="20"/>
          <w:szCs w:val="20"/>
        </w:rPr>
      </w:pPr>
      <w:r w:rsidRPr="00553DA9">
        <w:rPr>
          <w:rFonts w:asciiTheme="minorHAnsi" w:hAnsiTheme="minorHAnsi" w:cstheme="minorHAnsi"/>
          <w:i/>
          <w:sz w:val="20"/>
          <w:szCs w:val="20"/>
        </w:rPr>
        <w:t>Niżej podpisany(-a)(-i) oficjalnie oświadcza(-ją), że informacje podane powyżej są dokładne</w:t>
      </w:r>
      <w:r w:rsidRPr="00553DA9">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8F28CC" w:rsidRPr="00553DA9" w14:paraId="1B2E5471" w14:textId="77777777" w:rsidTr="00BD5484">
        <w:trPr>
          <w:trHeight w:hRule="exact" w:val="849"/>
          <w:jc w:val="center"/>
        </w:trPr>
        <w:tc>
          <w:tcPr>
            <w:tcW w:w="4059" w:type="dxa"/>
            <w:tcBorders>
              <w:top w:val="single" w:sz="4" w:space="0" w:color="auto"/>
              <w:left w:val="single" w:sz="4" w:space="0" w:color="auto"/>
              <w:bottom w:val="single" w:sz="4" w:space="0" w:color="auto"/>
              <w:right w:val="single" w:sz="4" w:space="0" w:color="auto"/>
            </w:tcBorders>
            <w:vAlign w:val="center"/>
          </w:tcPr>
          <w:p w14:paraId="79B1B08F" w14:textId="77777777" w:rsidR="008F28CC" w:rsidRPr="00553DA9" w:rsidRDefault="008F28CC" w:rsidP="003551FF">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CF48F3" w14:textId="77777777" w:rsidR="008F28CC" w:rsidRPr="00553DA9" w:rsidRDefault="008F28CC" w:rsidP="003551FF">
            <w:pPr>
              <w:jc w:val="center"/>
              <w:rPr>
                <w:rFonts w:asciiTheme="minorHAnsi" w:hAnsiTheme="minorHAnsi" w:cstheme="minorHAnsi"/>
                <w:sz w:val="20"/>
                <w:szCs w:val="20"/>
              </w:rPr>
            </w:pPr>
          </w:p>
        </w:tc>
      </w:tr>
      <w:tr w:rsidR="008F28CC" w:rsidRPr="00553DA9" w14:paraId="312CC65E" w14:textId="77777777" w:rsidTr="003551FF">
        <w:trPr>
          <w:jc w:val="center"/>
        </w:trPr>
        <w:tc>
          <w:tcPr>
            <w:tcW w:w="4059" w:type="dxa"/>
            <w:tcBorders>
              <w:top w:val="nil"/>
              <w:left w:val="nil"/>
              <w:bottom w:val="nil"/>
              <w:right w:val="nil"/>
            </w:tcBorders>
          </w:tcPr>
          <w:p w14:paraId="5B6A3570"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sz w:val="20"/>
                <w:szCs w:val="20"/>
              </w:rPr>
              <w:t>Miejscowość i data</w:t>
            </w:r>
          </w:p>
        </w:tc>
        <w:tc>
          <w:tcPr>
            <w:tcW w:w="4060" w:type="dxa"/>
            <w:tcBorders>
              <w:top w:val="nil"/>
              <w:left w:val="nil"/>
              <w:bottom w:val="nil"/>
              <w:right w:val="nil"/>
            </w:tcBorders>
          </w:tcPr>
          <w:p w14:paraId="1490E0FB"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bCs/>
                <w:sz w:val="20"/>
                <w:szCs w:val="20"/>
              </w:rPr>
              <w:t>Imię i nazwisko/podpis  osoby/osób upoważnionej</w:t>
            </w:r>
            <w:r w:rsidRPr="00553DA9">
              <w:rPr>
                <w:rFonts w:asciiTheme="minorHAnsi" w:hAnsiTheme="minorHAnsi" w:cstheme="minorHAnsi"/>
                <w:sz w:val="20"/>
                <w:szCs w:val="20"/>
              </w:rPr>
              <w:t>/-ych</w:t>
            </w:r>
          </w:p>
          <w:p w14:paraId="1513C81D"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sz w:val="20"/>
                <w:szCs w:val="20"/>
              </w:rPr>
              <w:t>do występowania w imieniu firmy oddającej</w:t>
            </w:r>
          </w:p>
          <w:p w14:paraId="32F0CC97"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sz w:val="20"/>
                <w:szCs w:val="20"/>
              </w:rPr>
              <w:t>zasoby do dyspozycji</w:t>
            </w:r>
          </w:p>
          <w:p w14:paraId="5AE57E57" w14:textId="77777777" w:rsidR="008F28CC" w:rsidRPr="00553DA9" w:rsidRDefault="008F28CC" w:rsidP="003551FF">
            <w:pPr>
              <w:spacing w:before="0"/>
              <w:jc w:val="center"/>
              <w:rPr>
                <w:rFonts w:asciiTheme="minorHAnsi" w:hAnsiTheme="minorHAnsi" w:cstheme="minorHAnsi"/>
                <w:sz w:val="20"/>
                <w:szCs w:val="20"/>
              </w:rPr>
            </w:pPr>
          </w:p>
        </w:tc>
      </w:tr>
    </w:tbl>
    <w:p w14:paraId="11A3CE84" w14:textId="77777777" w:rsidR="00132250" w:rsidRPr="005F7640" w:rsidRDefault="00132250" w:rsidP="004705CD">
      <w:pPr>
        <w:tabs>
          <w:tab w:val="left" w:pos="709"/>
        </w:tabs>
        <w:spacing w:before="0" w:line="276" w:lineRule="auto"/>
        <w:rPr>
          <w:rFonts w:asciiTheme="minorHAnsi" w:hAnsiTheme="minorHAnsi" w:cstheme="minorHAnsi"/>
          <w:b/>
          <w:bCs/>
          <w:color w:val="000000"/>
          <w:sz w:val="20"/>
          <w:szCs w:val="20"/>
        </w:rPr>
      </w:pPr>
      <w:r w:rsidRPr="005F7640">
        <w:rPr>
          <w:rFonts w:asciiTheme="minorHAnsi" w:hAnsiTheme="minorHAnsi" w:cstheme="minorHAnsi"/>
          <w:color w:val="000000"/>
          <w:sz w:val="20"/>
          <w:szCs w:val="20"/>
        </w:rPr>
        <w:br w:type="page"/>
      </w:r>
    </w:p>
    <w:p w14:paraId="54364D9B" w14:textId="0DAE4FBC" w:rsidR="00435628" w:rsidRPr="005F7640" w:rsidRDefault="00F85E4A" w:rsidP="004705CD">
      <w:pPr>
        <w:rPr>
          <w:rFonts w:asciiTheme="minorHAnsi" w:hAnsiTheme="minorHAnsi" w:cstheme="minorHAnsi"/>
          <w:b/>
          <w:u w:val="single"/>
        </w:rPr>
      </w:pPr>
      <w:bookmarkStart w:id="7" w:name="_Toc382495770"/>
      <w:bookmarkStart w:id="8" w:name="_Toc389210258"/>
      <w:bookmarkStart w:id="9" w:name="_Toc405293691"/>
      <w:bookmarkStart w:id="10" w:name="_Toc74857825"/>
      <w:bookmarkStart w:id="11" w:name="_Toc79664051"/>
      <w:bookmarkStart w:id="12" w:name="_Toc87341619"/>
      <w:bookmarkStart w:id="13" w:name="_Toc95720377"/>
      <w:bookmarkStart w:id="14" w:name="_Hlk156990762"/>
      <w:r w:rsidRPr="005F7640">
        <w:rPr>
          <w:rFonts w:asciiTheme="minorHAnsi" w:hAnsiTheme="minorHAnsi" w:cstheme="minorHAnsi"/>
          <w:b/>
          <w:sz w:val="20"/>
          <w:u w:val="single"/>
        </w:rPr>
        <w:lastRenderedPageBreak/>
        <w:t>ZAŁĄCZNIK NR 3 – UPOWAŻNIENIE UDZIELONE PRZEZ WYKONAWCĘ</w:t>
      </w:r>
      <w:bookmarkEnd w:id="7"/>
      <w:bookmarkEnd w:id="8"/>
      <w:bookmarkEnd w:id="9"/>
      <w:bookmarkEnd w:id="10"/>
      <w:bookmarkEnd w:id="11"/>
      <w:r w:rsidR="00FC0D23">
        <w:rPr>
          <w:rFonts w:asciiTheme="minorHAnsi" w:hAnsiTheme="minorHAnsi" w:cstheme="minorHAnsi"/>
          <w:b/>
          <w:sz w:val="20"/>
          <w:u w:val="single"/>
        </w:rPr>
        <w:t xml:space="preserve"> </w:t>
      </w:r>
      <w:r w:rsidR="00EE6F5D" w:rsidRPr="00EE6F5D">
        <w:rPr>
          <w:rFonts w:asciiTheme="minorHAnsi" w:hAnsiTheme="minorHAnsi" w:cstheme="minorHAnsi"/>
          <w:b/>
          <w:color w:val="FF0000"/>
          <w:sz w:val="20"/>
          <w:szCs w:val="20"/>
          <w:u w:val="single"/>
        </w:rPr>
        <w:t>(SKŁADANE WRAZ Z OFERTĄ</w:t>
      </w:r>
      <w:r w:rsidR="00EE6F5D">
        <w:rPr>
          <w:rFonts w:asciiTheme="minorHAnsi" w:hAnsiTheme="minorHAnsi" w:cstheme="minorHAnsi"/>
          <w:b/>
          <w:color w:val="FF0000"/>
          <w:sz w:val="20"/>
          <w:szCs w:val="20"/>
          <w:u w:val="single"/>
        </w:rPr>
        <w:t xml:space="preserve"> – JEŻLI DOTYCZY</w:t>
      </w:r>
      <w:r w:rsidR="00EE6F5D" w:rsidRPr="00EE6F5D">
        <w:rPr>
          <w:rFonts w:asciiTheme="minorHAnsi" w:hAnsiTheme="minorHAnsi" w:cstheme="minorHAnsi"/>
          <w:b/>
          <w:color w:val="FF0000"/>
          <w:sz w:val="20"/>
          <w:szCs w:val="20"/>
          <w:u w:val="single"/>
        </w:rPr>
        <w:t>)</w:t>
      </w:r>
      <w:r w:rsidRPr="005F7640">
        <w:rPr>
          <w:rFonts w:asciiTheme="minorHAnsi" w:hAnsiTheme="minorHAnsi" w:cstheme="minorHAnsi"/>
          <w:b/>
          <w:sz w:val="20"/>
          <w:u w:val="single"/>
        </w:rPr>
        <w:t xml:space="preserve"> </w:t>
      </w:r>
      <w:bookmarkEnd w:id="12"/>
      <w:bookmarkEnd w:id="13"/>
    </w:p>
    <w:bookmarkEnd w:id="14"/>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553DA9"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5F7640" w:rsidRDefault="008A6DEF" w:rsidP="004705CD">
            <w:pPr>
              <w:tabs>
                <w:tab w:val="left" w:pos="709"/>
              </w:tabs>
              <w:spacing w:line="276" w:lineRule="auto"/>
              <w:rPr>
                <w:rFonts w:asciiTheme="minorHAnsi" w:hAnsiTheme="minorHAnsi" w:cstheme="minorHAnsi"/>
                <w:b/>
                <w:bCs/>
                <w:sz w:val="20"/>
                <w:szCs w:val="20"/>
              </w:rPr>
            </w:pPr>
          </w:p>
        </w:tc>
      </w:tr>
      <w:tr w:rsidR="008A6DEF" w:rsidRPr="00553DA9"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5F7640"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F7640">
              <w:rPr>
                <w:rFonts w:asciiTheme="minorHAnsi" w:hAnsiTheme="minorHAnsi" w:cstheme="minorHAnsi"/>
                <w:sz w:val="20"/>
                <w:szCs w:val="20"/>
              </w:rPr>
              <w:t xml:space="preserve">(nazwa </w:t>
            </w:r>
            <w:r w:rsidR="008A6DEF" w:rsidRPr="005F7640">
              <w:rPr>
                <w:rFonts w:asciiTheme="minorHAnsi" w:hAnsiTheme="minorHAnsi" w:cstheme="minorHAnsi"/>
                <w:sz w:val="20"/>
                <w:szCs w:val="20"/>
              </w:rPr>
              <w:t>Wykonawcy)</w:t>
            </w:r>
          </w:p>
        </w:tc>
        <w:tc>
          <w:tcPr>
            <w:tcW w:w="5927" w:type="dxa"/>
            <w:gridSpan w:val="2"/>
            <w:tcBorders>
              <w:top w:val="nil"/>
              <w:left w:val="nil"/>
              <w:bottom w:val="nil"/>
              <w:right w:val="nil"/>
            </w:tcBorders>
          </w:tcPr>
          <w:p w14:paraId="1E2523C3" w14:textId="77777777" w:rsidR="008A6DEF" w:rsidRPr="005F7640"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20959CAD" w14:textId="77777777" w:rsidR="007161CC" w:rsidRPr="005F7640" w:rsidRDefault="007161CC" w:rsidP="007161CC">
      <w:pPr>
        <w:spacing w:before="0" w:after="120" w:line="276" w:lineRule="auto"/>
        <w:ind w:left="567"/>
        <w:jc w:val="center"/>
        <w:rPr>
          <w:rFonts w:asciiTheme="minorHAnsi" w:hAnsiTheme="minorHAnsi" w:cstheme="minorHAnsi"/>
          <w:b/>
          <w:bCs/>
          <w:color w:val="0070C0"/>
          <w:sz w:val="20"/>
          <w:szCs w:val="20"/>
        </w:rPr>
      </w:pPr>
    </w:p>
    <w:p w14:paraId="77834FC1" w14:textId="53002E33" w:rsidR="00C64E60" w:rsidRPr="005F7640" w:rsidRDefault="00C64E60" w:rsidP="005F7640">
      <w:pPr>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p w14:paraId="69B2AA8D" w14:textId="318C75B5" w:rsidR="00455970" w:rsidRPr="005F7640" w:rsidRDefault="00455970" w:rsidP="00967FE4">
      <w:pPr>
        <w:rPr>
          <w:rFonts w:asciiTheme="minorHAnsi" w:hAnsiTheme="minorHAnsi" w:cstheme="minorHAnsi"/>
          <w:b/>
          <w:bCs/>
          <w:sz w:val="20"/>
          <w:szCs w:val="20"/>
        </w:rPr>
      </w:pPr>
      <w:r w:rsidRPr="005F7640">
        <w:rPr>
          <w:rFonts w:asciiTheme="minorHAnsi" w:hAnsiTheme="minorHAnsi" w:cstheme="minorHAnsi"/>
          <w:b/>
          <w:bCs/>
          <w:sz w:val="20"/>
          <w:szCs w:val="20"/>
        </w:rPr>
        <w:t>Upoważnienie</w:t>
      </w:r>
      <w:r w:rsidR="00A116E5" w:rsidRPr="005F7640">
        <w:rPr>
          <w:rFonts w:asciiTheme="minorHAnsi" w:hAnsiTheme="minorHAnsi" w:cstheme="minorHAnsi"/>
          <w:b/>
          <w:bCs/>
          <w:sz w:val="20"/>
          <w:szCs w:val="20"/>
        </w:rPr>
        <w:t xml:space="preserve"> udzielone przez</w:t>
      </w:r>
      <w:r w:rsidRPr="005F7640">
        <w:rPr>
          <w:rFonts w:asciiTheme="minorHAnsi" w:hAnsiTheme="minorHAnsi" w:cstheme="minorHAnsi"/>
          <w:b/>
          <w:bCs/>
          <w:sz w:val="20"/>
          <w:szCs w:val="20"/>
        </w:rPr>
        <w:t xml:space="preserve"> </w:t>
      </w:r>
      <w:r w:rsidR="00A116E5" w:rsidRPr="005F7640">
        <w:rPr>
          <w:rFonts w:asciiTheme="minorHAnsi" w:hAnsiTheme="minorHAnsi" w:cstheme="minorHAnsi"/>
          <w:b/>
          <w:bCs/>
          <w:sz w:val="20"/>
          <w:szCs w:val="20"/>
        </w:rPr>
        <w:t xml:space="preserve">Wykonawcę </w:t>
      </w:r>
      <w:r w:rsidRPr="005F7640">
        <w:rPr>
          <w:rFonts w:asciiTheme="minorHAnsi" w:hAnsiTheme="minorHAnsi" w:cstheme="minorHAnsi"/>
          <w:b/>
          <w:bCs/>
          <w:sz w:val="20"/>
          <w:szCs w:val="20"/>
        </w:rPr>
        <w:t>do podpisania oferty i załączników oraz składania i</w:t>
      </w:r>
      <w:r w:rsidR="009C5473" w:rsidRPr="005F7640">
        <w:rPr>
          <w:rFonts w:asciiTheme="minorHAnsi" w:hAnsiTheme="minorHAnsi" w:cstheme="minorHAnsi"/>
          <w:b/>
          <w:bCs/>
          <w:sz w:val="20"/>
          <w:szCs w:val="20"/>
        </w:rPr>
        <w:t> </w:t>
      </w:r>
      <w:r w:rsidRPr="005F7640">
        <w:rPr>
          <w:rFonts w:asciiTheme="minorHAnsi" w:hAnsiTheme="minorHAnsi" w:cstheme="minorHAnsi"/>
          <w:b/>
          <w:bCs/>
          <w:sz w:val="20"/>
          <w:szCs w:val="20"/>
        </w:rPr>
        <w:t>przyjmowania innych oświadczeń woli w imieniu Wykonawcy</w:t>
      </w:r>
      <w:r w:rsidR="00A403BD" w:rsidRPr="005F7640">
        <w:rPr>
          <w:rFonts w:asciiTheme="minorHAnsi" w:hAnsiTheme="minorHAnsi" w:cstheme="minorHAnsi"/>
          <w:b/>
          <w:bCs/>
          <w:sz w:val="20"/>
          <w:szCs w:val="20"/>
        </w:rPr>
        <w:t xml:space="preserve"> w przedmiotowym postę</w:t>
      </w:r>
      <w:r w:rsidRPr="005F7640">
        <w:rPr>
          <w:rFonts w:asciiTheme="minorHAnsi" w:hAnsiTheme="minorHAnsi" w:cstheme="minorHAnsi"/>
          <w:b/>
          <w:bCs/>
          <w:sz w:val="20"/>
          <w:szCs w:val="20"/>
        </w:rPr>
        <w:t>powaniu</w:t>
      </w:r>
    </w:p>
    <w:p w14:paraId="0645DA4A" w14:textId="77777777" w:rsidR="00455970" w:rsidRPr="005F7640" w:rsidRDefault="00455970" w:rsidP="004705CD">
      <w:pPr>
        <w:tabs>
          <w:tab w:val="left" w:pos="709"/>
        </w:tabs>
        <w:spacing w:line="276" w:lineRule="auto"/>
        <w:rPr>
          <w:rFonts w:asciiTheme="minorHAnsi" w:hAnsiTheme="minorHAnsi" w:cstheme="minorHAnsi"/>
          <w:sz w:val="20"/>
          <w:szCs w:val="20"/>
        </w:rPr>
      </w:pPr>
      <w:r w:rsidRPr="005F7640">
        <w:rPr>
          <w:rFonts w:asciiTheme="minorHAnsi" w:hAnsiTheme="minorHAnsi" w:cstheme="minorHAnsi"/>
          <w:sz w:val="20"/>
          <w:szCs w:val="20"/>
        </w:rPr>
        <w:t>W imieniu ………………………………………………………………….………………………….………………………..</w:t>
      </w:r>
    </w:p>
    <w:p w14:paraId="40D3EE0C" w14:textId="77777777" w:rsidR="00AE00EF" w:rsidRPr="005F7640" w:rsidRDefault="00455970" w:rsidP="004705CD">
      <w:pPr>
        <w:tabs>
          <w:tab w:val="left" w:pos="709"/>
        </w:tabs>
        <w:spacing w:line="276" w:lineRule="auto"/>
        <w:rPr>
          <w:rFonts w:asciiTheme="minorHAnsi" w:hAnsiTheme="minorHAnsi" w:cstheme="minorHAnsi"/>
          <w:sz w:val="20"/>
          <w:szCs w:val="20"/>
        </w:rPr>
      </w:pPr>
      <w:r w:rsidRPr="005F7640">
        <w:rPr>
          <w:rFonts w:asciiTheme="minorHAnsi" w:hAnsiTheme="minorHAnsi" w:cstheme="minorHAnsi"/>
          <w:sz w:val="20"/>
          <w:szCs w:val="20"/>
        </w:rPr>
        <w:t>upoważniam Pana/Panią ……………………………….......................………………………….. urodzonego/ą dnia ……………………………… w ……………………………………………. legitymującego się dowodem osobistym numer: ……………………</w:t>
      </w:r>
      <w:r w:rsidR="00AE365E" w:rsidRPr="005F7640">
        <w:rPr>
          <w:rFonts w:asciiTheme="minorHAnsi" w:hAnsiTheme="minorHAnsi" w:cstheme="minorHAnsi"/>
          <w:sz w:val="20"/>
          <w:szCs w:val="20"/>
        </w:rPr>
        <w:t>………</w:t>
      </w:r>
      <w:r w:rsidRPr="005F7640">
        <w:rPr>
          <w:rFonts w:asciiTheme="minorHAnsi" w:hAnsiTheme="minorHAnsi" w:cstheme="minorHAnsi"/>
          <w:sz w:val="20"/>
          <w:szCs w:val="20"/>
        </w:rPr>
        <w:t>. seria: …………………</w:t>
      </w:r>
      <w:r w:rsidR="00AE365E" w:rsidRPr="005F7640">
        <w:rPr>
          <w:rFonts w:asciiTheme="minorHAnsi" w:hAnsiTheme="minorHAnsi" w:cstheme="minorHAnsi"/>
          <w:sz w:val="20"/>
          <w:szCs w:val="20"/>
        </w:rPr>
        <w:t>..</w:t>
      </w:r>
      <w:r w:rsidRPr="005F7640">
        <w:rPr>
          <w:rFonts w:asciiTheme="minorHAnsi" w:hAnsiTheme="minorHAnsi" w:cstheme="minorHAnsi"/>
          <w:sz w:val="20"/>
          <w:szCs w:val="20"/>
        </w:rPr>
        <w:t xml:space="preserve">……………, </w:t>
      </w:r>
      <w:r w:rsidR="00A116E5" w:rsidRPr="005F7640">
        <w:rPr>
          <w:rFonts w:asciiTheme="minorHAnsi" w:hAnsiTheme="minorHAnsi" w:cstheme="minorHAnsi"/>
          <w:sz w:val="20"/>
          <w:szCs w:val="20"/>
        </w:rPr>
        <w:t>PESEL: …</w:t>
      </w:r>
      <w:r w:rsidR="00AE365E" w:rsidRPr="005F7640">
        <w:rPr>
          <w:rFonts w:asciiTheme="minorHAnsi" w:hAnsiTheme="minorHAnsi" w:cstheme="minorHAnsi"/>
          <w:sz w:val="20"/>
          <w:szCs w:val="20"/>
        </w:rPr>
        <w:t>……………………………………….</w:t>
      </w:r>
      <w:r w:rsidR="00A116E5" w:rsidRPr="005F7640">
        <w:rPr>
          <w:rFonts w:asciiTheme="minorHAnsi" w:hAnsiTheme="minorHAnsi" w:cstheme="minorHAnsi"/>
          <w:sz w:val="20"/>
          <w:szCs w:val="20"/>
        </w:rPr>
        <w:t xml:space="preserve">. </w:t>
      </w:r>
      <w:r w:rsidRPr="005F7640">
        <w:rPr>
          <w:rFonts w:asciiTheme="minorHAnsi" w:hAnsiTheme="minorHAnsi" w:cstheme="minorHAnsi"/>
          <w:sz w:val="20"/>
          <w:szCs w:val="20"/>
        </w:rPr>
        <w:t>do</w:t>
      </w:r>
      <w:r w:rsidR="00AE00EF" w:rsidRPr="005F7640">
        <w:rPr>
          <w:rFonts w:asciiTheme="minorHAnsi" w:hAnsiTheme="minorHAnsi" w:cstheme="minorHAnsi"/>
          <w:sz w:val="20"/>
          <w:szCs w:val="20"/>
        </w:rPr>
        <w:t>:</w:t>
      </w:r>
    </w:p>
    <w:p w14:paraId="1D601FCC" w14:textId="77777777" w:rsidR="00AE00EF" w:rsidRPr="005F7640" w:rsidRDefault="00AE00EF"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sz w:val="20"/>
          <w:szCs w:val="20"/>
        </w:rPr>
        <w:t xml:space="preserve">podpisania </w:t>
      </w:r>
      <w:r w:rsidR="00455970" w:rsidRPr="005F7640">
        <w:rPr>
          <w:rFonts w:asciiTheme="minorHAnsi" w:hAnsiTheme="minorHAnsi" w:cstheme="minorHAnsi"/>
          <w:sz w:val="20"/>
          <w:szCs w:val="20"/>
        </w:rPr>
        <w:t>oferty,</w:t>
      </w:r>
    </w:p>
    <w:p w14:paraId="0BB09BFF" w14:textId="77777777" w:rsidR="00AE00EF" w:rsidRPr="005F7640" w:rsidRDefault="00AE00EF"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sz w:val="20"/>
          <w:szCs w:val="20"/>
        </w:rPr>
        <w:t xml:space="preserve">podpisania wszystkich </w:t>
      </w:r>
      <w:r w:rsidR="00B421A9" w:rsidRPr="005F7640">
        <w:rPr>
          <w:rFonts w:asciiTheme="minorHAnsi" w:hAnsiTheme="minorHAnsi" w:cstheme="minorHAnsi"/>
          <w:sz w:val="20"/>
          <w:szCs w:val="20"/>
        </w:rPr>
        <w:t xml:space="preserve">załączników </w:t>
      </w:r>
      <w:r w:rsidR="009504C4" w:rsidRPr="005F7640">
        <w:rPr>
          <w:rFonts w:asciiTheme="minorHAnsi" w:hAnsiTheme="minorHAnsi" w:cstheme="minorHAnsi"/>
          <w:sz w:val="20"/>
          <w:szCs w:val="20"/>
        </w:rPr>
        <w:t xml:space="preserve">do </w:t>
      </w:r>
      <w:r w:rsidR="00455970" w:rsidRPr="005F7640">
        <w:rPr>
          <w:rFonts w:asciiTheme="minorHAnsi" w:hAnsiTheme="minorHAnsi" w:cstheme="minorHAnsi"/>
          <w:sz w:val="20"/>
          <w:szCs w:val="20"/>
        </w:rPr>
        <w:t>Warunków Zamówienia</w:t>
      </w:r>
      <w:r w:rsidRPr="005F7640">
        <w:rPr>
          <w:rFonts w:asciiTheme="minorHAnsi" w:hAnsiTheme="minorHAnsi" w:cstheme="minorHAnsi"/>
          <w:sz w:val="20"/>
          <w:szCs w:val="20"/>
        </w:rPr>
        <w:t xml:space="preserve"> stanowiących integralną część oferty,</w:t>
      </w:r>
      <w:r w:rsidR="007C42D8" w:rsidRPr="005F7640">
        <w:rPr>
          <w:rFonts w:asciiTheme="minorHAnsi" w:hAnsiTheme="minorHAnsi" w:cstheme="minorHAnsi"/>
          <w:sz w:val="20"/>
          <w:szCs w:val="20"/>
        </w:rPr>
        <w:t xml:space="preserve"> </w:t>
      </w:r>
    </w:p>
    <w:p w14:paraId="115D32AC" w14:textId="77777777" w:rsidR="00A82406" w:rsidRPr="005F7640" w:rsidRDefault="00AE00EF"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bCs/>
          <w:sz w:val="20"/>
          <w:szCs w:val="20"/>
        </w:rPr>
        <w:t>s</w:t>
      </w:r>
      <w:r w:rsidR="00455970" w:rsidRPr="005F7640">
        <w:rPr>
          <w:rFonts w:asciiTheme="minorHAnsi" w:hAnsiTheme="minorHAnsi" w:cstheme="minorHAnsi"/>
          <w:bCs/>
          <w:sz w:val="20"/>
          <w:szCs w:val="20"/>
        </w:rPr>
        <w:t>kładania i</w:t>
      </w:r>
      <w:r w:rsidR="00F0621C" w:rsidRPr="005F7640">
        <w:rPr>
          <w:rFonts w:asciiTheme="minorHAnsi" w:hAnsiTheme="minorHAnsi" w:cstheme="minorHAnsi"/>
          <w:bCs/>
          <w:sz w:val="20"/>
          <w:szCs w:val="20"/>
        </w:rPr>
        <w:t> </w:t>
      </w:r>
      <w:r w:rsidR="00455970" w:rsidRPr="005F7640">
        <w:rPr>
          <w:rFonts w:asciiTheme="minorHAnsi" w:hAnsiTheme="minorHAnsi" w:cstheme="minorHAnsi"/>
          <w:bCs/>
          <w:sz w:val="20"/>
          <w:szCs w:val="20"/>
        </w:rPr>
        <w:t xml:space="preserve">przyjmowania innych oświadczeń woli w imieniu Wykonawcy w przedmiotowym </w:t>
      </w:r>
      <w:r w:rsidR="00A116E5" w:rsidRPr="005F7640">
        <w:rPr>
          <w:rFonts w:asciiTheme="minorHAnsi" w:hAnsiTheme="minorHAnsi" w:cstheme="minorHAnsi"/>
          <w:bCs/>
          <w:sz w:val="20"/>
          <w:szCs w:val="20"/>
        </w:rPr>
        <w:t>postępowaniu</w:t>
      </w:r>
      <w:r w:rsidR="00323276" w:rsidRPr="005F7640">
        <w:rPr>
          <w:rFonts w:asciiTheme="minorHAnsi" w:hAnsiTheme="minorHAnsi" w:cstheme="minorHAnsi"/>
          <w:sz w:val="20"/>
          <w:szCs w:val="20"/>
        </w:rPr>
        <w:t>,</w:t>
      </w:r>
    </w:p>
    <w:p w14:paraId="3F6DAA54" w14:textId="77777777" w:rsidR="00A82406" w:rsidRPr="005F7640" w:rsidRDefault="00323276"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sz w:val="20"/>
          <w:szCs w:val="20"/>
        </w:rPr>
        <w:t>z</w:t>
      </w:r>
      <w:r w:rsidR="00A82406" w:rsidRPr="005F7640">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553DA9"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5F7640" w:rsidRDefault="008C2F6E" w:rsidP="004705CD">
            <w:pPr>
              <w:tabs>
                <w:tab w:val="left" w:pos="709"/>
              </w:tabs>
              <w:spacing w:line="276" w:lineRule="auto"/>
              <w:rPr>
                <w:rFonts w:asciiTheme="minorHAnsi" w:hAnsiTheme="minorHAnsi" w:cstheme="minorHAnsi"/>
                <w:sz w:val="20"/>
                <w:szCs w:val="20"/>
              </w:rPr>
            </w:pPr>
          </w:p>
        </w:tc>
      </w:tr>
      <w:tr w:rsidR="008C2F6E" w:rsidRPr="00553DA9" w14:paraId="42FC66A4" w14:textId="77777777" w:rsidTr="004705CD">
        <w:trPr>
          <w:jc w:val="center"/>
        </w:trPr>
        <w:tc>
          <w:tcPr>
            <w:tcW w:w="4060" w:type="dxa"/>
            <w:tcBorders>
              <w:top w:val="nil"/>
              <w:left w:val="nil"/>
              <w:bottom w:val="nil"/>
              <w:right w:val="nil"/>
            </w:tcBorders>
            <w:vAlign w:val="center"/>
          </w:tcPr>
          <w:p w14:paraId="7F8240C9" w14:textId="65B99C34" w:rsidR="008C2F6E" w:rsidRPr="005F7640" w:rsidRDefault="00F558CC" w:rsidP="004705CD">
            <w:pPr>
              <w:tabs>
                <w:tab w:val="left" w:pos="709"/>
              </w:tabs>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Imię i nazwisko/podpis  przedstawiciela(i) Wykonawcy</w:t>
            </w:r>
          </w:p>
        </w:tc>
      </w:tr>
    </w:tbl>
    <w:p w14:paraId="67FA72B9" w14:textId="77777777" w:rsidR="00132250" w:rsidRPr="005F7640" w:rsidRDefault="00132250" w:rsidP="004705CD">
      <w:pPr>
        <w:tabs>
          <w:tab w:val="left" w:pos="709"/>
        </w:tabs>
        <w:spacing w:before="0" w:after="200" w:line="276" w:lineRule="auto"/>
        <w:rPr>
          <w:rFonts w:asciiTheme="minorHAnsi" w:hAnsiTheme="minorHAnsi" w:cstheme="minorHAnsi"/>
          <w:b/>
          <w:bCs/>
          <w:sz w:val="20"/>
          <w:szCs w:val="20"/>
        </w:rPr>
      </w:pPr>
      <w:r w:rsidRPr="005F7640">
        <w:rPr>
          <w:rFonts w:asciiTheme="minorHAnsi" w:hAnsiTheme="minorHAnsi" w:cstheme="minorHAnsi"/>
          <w:b/>
          <w:bCs/>
          <w:sz w:val="20"/>
          <w:szCs w:val="20"/>
        </w:rPr>
        <w:br w:type="page"/>
      </w:r>
    </w:p>
    <w:p w14:paraId="0E10188C" w14:textId="49F9C43B" w:rsidR="00435628" w:rsidRPr="005F7640" w:rsidRDefault="00A87EAE" w:rsidP="004705CD">
      <w:pPr>
        <w:rPr>
          <w:rFonts w:asciiTheme="minorHAnsi" w:hAnsiTheme="minorHAnsi" w:cstheme="minorHAnsi"/>
          <w:b/>
          <w:u w:val="single"/>
        </w:rPr>
      </w:pPr>
      <w:bookmarkStart w:id="15" w:name="_Toc382495771"/>
      <w:bookmarkStart w:id="16" w:name="_Toc389210259"/>
      <w:bookmarkStart w:id="17" w:name="_Toc405293692"/>
      <w:bookmarkStart w:id="18" w:name="_Toc74857826"/>
      <w:bookmarkStart w:id="19" w:name="_Toc79664052"/>
      <w:bookmarkStart w:id="20" w:name="_Toc87341620"/>
      <w:bookmarkStart w:id="21" w:name="_Toc95720378"/>
      <w:bookmarkStart w:id="22" w:name="_Hlk156990769"/>
      <w:r w:rsidRPr="005F7640">
        <w:rPr>
          <w:rFonts w:asciiTheme="minorHAnsi" w:hAnsiTheme="minorHAnsi" w:cstheme="minorHAnsi"/>
          <w:b/>
          <w:sz w:val="20"/>
          <w:u w:val="single"/>
        </w:rPr>
        <w:lastRenderedPageBreak/>
        <w:t>ZAŁĄCZNIK NR 4 – OŚWIADCZENIE WYKONAWCY O ZACHOWANIU POUFNOŚCI</w:t>
      </w:r>
      <w:bookmarkEnd w:id="15"/>
      <w:bookmarkEnd w:id="16"/>
      <w:bookmarkEnd w:id="17"/>
      <w:bookmarkEnd w:id="18"/>
      <w:bookmarkEnd w:id="19"/>
      <w:r w:rsidR="00EE6F5D">
        <w:rPr>
          <w:rFonts w:asciiTheme="minorHAnsi" w:hAnsiTheme="minorHAnsi" w:cstheme="minorHAnsi"/>
          <w:b/>
          <w:sz w:val="20"/>
          <w:u w:val="single"/>
        </w:rPr>
        <w:t xml:space="preserve"> </w:t>
      </w:r>
      <w:r w:rsidR="00EE6F5D" w:rsidRPr="00EE6F5D">
        <w:rPr>
          <w:rFonts w:asciiTheme="minorHAnsi" w:hAnsiTheme="minorHAnsi" w:cstheme="minorHAnsi"/>
          <w:b/>
          <w:color w:val="FF0000"/>
          <w:sz w:val="20"/>
          <w:szCs w:val="20"/>
          <w:u w:val="single"/>
        </w:rPr>
        <w:t>(SKŁADANE WRAZ Z OFERTĄ)</w:t>
      </w:r>
      <w:r w:rsidRPr="005F7640">
        <w:rPr>
          <w:rFonts w:asciiTheme="minorHAnsi" w:hAnsiTheme="minorHAnsi" w:cstheme="minorHAnsi"/>
          <w:b/>
          <w:sz w:val="20"/>
          <w:u w:val="single"/>
        </w:rPr>
        <w:t xml:space="preserve"> </w:t>
      </w:r>
      <w:bookmarkEnd w:id="20"/>
      <w:bookmarkEnd w:id="21"/>
    </w:p>
    <w:bookmarkEnd w:id="22"/>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553DA9"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5F7640" w:rsidRDefault="00902182" w:rsidP="004705CD">
            <w:pPr>
              <w:tabs>
                <w:tab w:val="left" w:pos="709"/>
              </w:tabs>
              <w:spacing w:line="276" w:lineRule="auto"/>
              <w:rPr>
                <w:rFonts w:asciiTheme="minorHAnsi" w:hAnsiTheme="minorHAnsi" w:cstheme="minorHAnsi"/>
                <w:b/>
                <w:bCs/>
                <w:sz w:val="20"/>
                <w:szCs w:val="20"/>
              </w:rPr>
            </w:pPr>
          </w:p>
        </w:tc>
      </w:tr>
      <w:tr w:rsidR="00902182" w:rsidRPr="00553DA9"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5F7640"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F7640">
              <w:rPr>
                <w:rFonts w:asciiTheme="minorHAnsi" w:hAnsiTheme="minorHAnsi" w:cstheme="minorHAnsi"/>
                <w:sz w:val="20"/>
                <w:szCs w:val="20"/>
              </w:rPr>
              <w:t xml:space="preserve">(nazwa </w:t>
            </w:r>
            <w:r w:rsidR="00902182" w:rsidRPr="005F7640">
              <w:rPr>
                <w:rFonts w:asciiTheme="minorHAnsi" w:hAnsiTheme="minorHAnsi" w:cstheme="minorHAnsi"/>
                <w:sz w:val="20"/>
                <w:szCs w:val="20"/>
              </w:rPr>
              <w:t>Wykonawcy)</w:t>
            </w:r>
          </w:p>
        </w:tc>
        <w:tc>
          <w:tcPr>
            <w:tcW w:w="5927" w:type="dxa"/>
            <w:gridSpan w:val="2"/>
            <w:tcBorders>
              <w:top w:val="nil"/>
              <w:left w:val="nil"/>
              <w:bottom w:val="nil"/>
              <w:right w:val="nil"/>
            </w:tcBorders>
          </w:tcPr>
          <w:p w14:paraId="524679EA" w14:textId="77777777" w:rsidR="00902182" w:rsidRPr="005F7640"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4825197B" w14:textId="77777777" w:rsidR="007161CC" w:rsidRPr="005F7640" w:rsidRDefault="007161CC" w:rsidP="007161CC">
      <w:pPr>
        <w:spacing w:before="0" w:after="120" w:line="276" w:lineRule="auto"/>
        <w:ind w:left="567"/>
        <w:jc w:val="center"/>
        <w:rPr>
          <w:rFonts w:asciiTheme="minorHAnsi" w:hAnsiTheme="minorHAnsi" w:cstheme="minorHAnsi"/>
          <w:b/>
          <w:bCs/>
          <w:color w:val="0070C0"/>
          <w:sz w:val="20"/>
          <w:szCs w:val="20"/>
        </w:rPr>
      </w:pPr>
    </w:p>
    <w:p w14:paraId="1ACF1C31" w14:textId="6AB31F46" w:rsidR="00C64E60" w:rsidRPr="005F7640" w:rsidRDefault="00C64E60" w:rsidP="00E83A21">
      <w:pPr>
        <w:spacing w:line="276" w:lineRule="auto"/>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p w14:paraId="5A5C5E19" w14:textId="3CA9BA3C" w:rsidR="00E70DD9" w:rsidRPr="005F7640"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5F7640">
        <w:rPr>
          <w:rFonts w:asciiTheme="minorHAnsi" w:hAnsiTheme="minorHAnsi" w:cstheme="minorHAnsi"/>
          <w:sz w:val="20"/>
          <w:szCs w:val="20"/>
        </w:rPr>
        <w:t>Niniejszym oświadczam</w:t>
      </w:r>
      <w:r w:rsidR="00A57D9E" w:rsidRPr="005F7640">
        <w:rPr>
          <w:rFonts w:asciiTheme="minorHAnsi" w:hAnsiTheme="minorHAnsi" w:cstheme="minorHAnsi"/>
          <w:sz w:val="20"/>
          <w:szCs w:val="20"/>
        </w:rPr>
        <w:t>(-</w:t>
      </w:r>
      <w:r w:rsidRPr="005F7640">
        <w:rPr>
          <w:rFonts w:asciiTheme="minorHAnsi" w:hAnsiTheme="minorHAnsi" w:cstheme="minorHAnsi"/>
          <w:sz w:val="20"/>
          <w:szCs w:val="20"/>
        </w:rPr>
        <w:t>y</w:t>
      </w:r>
      <w:r w:rsidR="00A57D9E" w:rsidRPr="005F7640">
        <w:rPr>
          <w:rFonts w:asciiTheme="minorHAnsi" w:hAnsiTheme="minorHAnsi" w:cstheme="minorHAnsi"/>
          <w:sz w:val="20"/>
          <w:szCs w:val="20"/>
        </w:rPr>
        <w:t>)</w:t>
      </w:r>
      <w:r w:rsidRPr="005F7640">
        <w:rPr>
          <w:rFonts w:asciiTheme="minorHAnsi" w:hAnsiTheme="minorHAnsi" w:cstheme="minorHAnsi"/>
          <w:sz w:val="20"/>
          <w:szCs w:val="20"/>
        </w:rPr>
        <w:t xml:space="preserve"> że, zobowiązuj</w:t>
      </w:r>
      <w:r w:rsidR="00A57D9E" w:rsidRPr="005F7640">
        <w:rPr>
          <w:rFonts w:asciiTheme="minorHAnsi" w:hAnsiTheme="minorHAnsi" w:cstheme="minorHAnsi"/>
          <w:sz w:val="20"/>
          <w:szCs w:val="20"/>
        </w:rPr>
        <w:t>ę (-emy)</w:t>
      </w:r>
      <w:r w:rsidRPr="005F7640">
        <w:rPr>
          <w:rFonts w:asciiTheme="minorHAnsi" w:hAnsiTheme="minorHAnsi" w:cstheme="minorHAnsi"/>
          <w:sz w:val="20"/>
          <w:szCs w:val="20"/>
        </w:rPr>
        <w:t xml:space="preserve"> się wszelkie informacje handlowe, przekazane lub udostępnione przez </w:t>
      </w:r>
      <w:r w:rsidR="004C3CC5" w:rsidRPr="005F7640">
        <w:rPr>
          <w:rFonts w:asciiTheme="minorHAnsi" w:hAnsiTheme="minorHAnsi" w:cstheme="minorHAnsi"/>
          <w:sz w:val="20"/>
          <w:szCs w:val="20"/>
        </w:rPr>
        <w:t>Zamawiającego</w:t>
      </w:r>
      <w:r w:rsidR="008D6DE2" w:rsidRPr="005F7640">
        <w:rPr>
          <w:rFonts w:asciiTheme="minorHAnsi" w:hAnsiTheme="minorHAnsi" w:cstheme="minorHAnsi"/>
          <w:sz w:val="20"/>
          <w:szCs w:val="20"/>
        </w:rPr>
        <w:t xml:space="preserve"> </w:t>
      </w:r>
      <w:r w:rsidRPr="005F7640">
        <w:rPr>
          <w:rFonts w:asciiTheme="minorHAnsi" w:hAnsiTheme="minorHAnsi" w:cstheme="minorHAnsi"/>
          <w:sz w:val="20"/>
          <w:szCs w:val="20"/>
        </w:rPr>
        <w:t xml:space="preserve">w ramach prowadzonego postępowania </w:t>
      </w:r>
      <w:r w:rsidR="00E70DD9" w:rsidRPr="005F7640">
        <w:rPr>
          <w:rFonts w:asciiTheme="minorHAnsi" w:hAnsiTheme="minorHAnsi" w:cstheme="minorHAnsi"/>
          <w:sz w:val="20"/>
          <w:szCs w:val="20"/>
        </w:rPr>
        <w:t>o udzielenie zamówienia</w:t>
      </w:r>
      <w:r w:rsidRPr="005F7640">
        <w:rPr>
          <w:rFonts w:asciiTheme="minorHAnsi" w:hAnsiTheme="minorHAnsi" w:cstheme="minorHAnsi"/>
          <w:sz w:val="20"/>
          <w:szCs w:val="20"/>
        </w:rPr>
        <w:t xml:space="preserve">, wykorzystywać jedynie do celów </w:t>
      </w:r>
      <w:r w:rsidR="00E70DD9" w:rsidRPr="005F7640">
        <w:rPr>
          <w:rFonts w:asciiTheme="minorHAnsi" w:hAnsiTheme="minorHAnsi" w:cstheme="minorHAnsi"/>
          <w:sz w:val="20"/>
          <w:szCs w:val="20"/>
        </w:rPr>
        <w:t xml:space="preserve">uczestniczenia w niniejszym </w:t>
      </w:r>
      <w:r w:rsidRPr="005F7640">
        <w:rPr>
          <w:rFonts w:asciiTheme="minorHAnsi" w:hAnsiTheme="minorHAnsi" w:cstheme="minorHAnsi"/>
          <w:sz w:val="20"/>
          <w:szCs w:val="20"/>
        </w:rPr>
        <w:t>postępowani</w:t>
      </w:r>
      <w:r w:rsidR="00E70DD9" w:rsidRPr="005F7640">
        <w:rPr>
          <w:rFonts w:asciiTheme="minorHAnsi" w:hAnsiTheme="minorHAnsi" w:cstheme="minorHAnsi"/>
          <w:sz w:val="20"/>
          <w:szCs w:val="20"/>
        </w:rPr>
        <w:t>u</w:t>
      </w:r>
      <w:r w:rsidRPr="005F7640">
        <w:rPr>
          <w:rFonts w:asciiTheme="minorHAnsi" w:hAnsiTheme="minorHAnsi" w:cstheme="minorHAnsi"/>
          <w:sz w:val="20"/>
          <w:szCs w:val="20"/>
        </w:rPr>
        <w:t xml:space="preserve">, nie udostępniać osobom trzecim, nie publikować w jakiejkolwiek formie w całości </w:t>
      </w:r>
      <w:r w:rsidR="00E70DD9" w:rsidRPr="005F7640">
        <w:rPr>
          <w:rFonts w:asciiTheme="minorHAnsi" w:hAnsiTheme="minorHAnsi" w:cstheme="minorHAnsi"/>
          <w:sz w:val="20"/>
          <w:szCs w:val="20"/>
        </w:rPr>
        <w:t xml:space="preserve">ani w </w:t>
      </w:r>
      <w:r w:rsidRPr="005F7640">
        <w:rPr>
          <w:rFonts w:asciiTheme="minorHAnsi" w:hAnsiTheme="minorHAnsi" w:cstheme="minorHAnsi"/>
          <w:sz w:val="20"/>
          <w:szCs w:val="20"/>
        </w:rPr>
        <w:t xml:space="preserve">części, </w:t>
      </w:r>
      <w:r w:rsidR="00CF62AA" w:rsidRPr="005F7640">
        <w:rPr>
          <w:rFonts w:asciiTheme="minorHAnsi" w:hAnsiTheme="minorHAnsi" w:cstheme="minorHAnsi"/>
          <w:sz w:val="20"/>
          <w:szCs w:val="20"/>
        </w:rPr>
        <w:t xml:space="preserve">lecz je </w:t>
      </w:r>
      <w:r w:rsidRPr="005F7640">
        <w:rPr>
          <w:rFonts w:asciiTheme="minorHAnsi" w:hAnsiTheme="minorHAnsi" w:cstheme="minorHAnsi"/>
          <w:sz w:val="20"/>
          <w:szCs w:val="20"/>
        </w:rPr>
        <w:t>zabezpieczać</w:t>
      </w:r>
      <w:r w:rsidR="00CF62AA" w:rsidRPr="005F7640">
        <w:rPr>
          <w:rFonts w:asciiTheme="minorHAnsi" w:hAnsiTheme="minorHAnsi" w:cstheme="minorHAnsi"/>
          <w:sz w:val="20"/>
          <w:szCs w:val="20"/>
        </w:rPr>
        <w:t xml:space="preserve"> i</w:t>
      </w:r>
      <w:r w:rsidRPr="005F7640">
        <w:rPr>
          <w:rFonts w:asciiTheme="minorHAnsi" w:hAnsiTheme="minorHAnsi" w:cstheme="minorHAnsi"/>
          <w:sz w:val="20"/>
          <w:szCs w:val="20"/>
        </w:rPr>
        <w:t xml:space="preserve"> chronić </w:t>
      </w:r>
      <w:r w:rsidR="00CF62AA" w:rsidRPr="005F7640">
        <w:rPr>
          <w:rFonts w:asciiTheme="minorHAnsi" w:hAnsiTheme="minorHAnsi" w:cstheme="minorHAnsi"/>
          <w:sz w:val="20"/>
          <w:szCs w:val="20"/>
        </w:rPr>
        <w:t xml:space="preserve">przed ujawnieniem. Ponadto zobowiązujemy się je </w:t>
      </w:r>
      <w:r w:rsidRPr="005F7640">
        <w:rPr>
          <w:rFonts w:asciiTheme="minorHAnsi" w:hAnsiTheme="minorHAnsi" w:cstheme="minorHAnsi"/>
          <w:sz w:val="20"/>
          <w:szCs w:val="20"/>
        </w:rPr>
        <w:t xml:space="preserve">zniszczyć, wraz z koniecznością trwałego usunięcia z systemów informatycznych, natychmiast po </w:t>
      </w:r>
      <w:r w:rsidR="00CF62AA" w:rsidRPr="005F7640">
        <w:rPr>
          <w:rFonts w:asciiTheme="minorHAnsi" w:hAnsiTheme="minorHAnsi" w:cstheme="minorHAnsi"/>
          <w:sz w:val="20"/>
          <w:szCs w:val="20"/>
        </w:rPr>
        <w:t xml:space="preserve">zakończeniu </w:t>
      </w:r>
      <w:r w:rsidRPr="005F7640">
        <w:rPr>
          <w:rFonts w:asciiTheme="minorHAnsi" w:hAnsiTheme="minorHAnsi" w:cstheme="minorHAnsi"/>
          <w:sz w:val="20"/>
          <w:szCs w:val="20"/>
        </w:rPr>
        <w:t>niniejszego postępowania</w:t>
      </w:r>
      <w:r w:rsidR="00CF62AA" w:rsidRPr="005F7640">
        <w:rPr>
          <w:rFonts w:asciiTheme="minorHAnsi" w:hAnsiTheme="minorHAnsi" w:cstheme="minorHAnsi"/>
          <w:sz w:val="20"/>
          <w:szCs w:val="20"/>
        </w:rPr>
        <w:t>, chyba, że nasza oferta zostanie wybrana</w:t>
      </w:r>
      <w:r w:rsidR="00E70DD9" w:rsidRPr="005F7640">
        <w:rPr>
          <w:rFonts w:asciiTheme="minorHAnsi" w:hAnsiTheme="minorHAnsi" w:cstheme="minorHAnsi"/>
          <w:sz w:val="20"/>
          <w:szCs w:val="20"/>
        </w:rPr>
        <w:t xml:space="preserve"> i Zamawiający </w:t>
      </w:r>
      <w:r w:rsidR="00C874BF" w:rsidRPr="005F7640">
        <w:rPr>
          <w:rFonts w:asciiTheme="minorHAnsi" w:hAnsiTheme="minorHAnsi" w:cstheme="minorHAnsi"/>
          <w:sz w:val="20"/>
          <w:szCs w:val="20"/>
        </w:rPr>
        <w:t xml:space="preserve">pisemnie </w:t>
      </w:r>
      <w:r w:rsidR="00E70DD9" w:rsidRPr="005F7640">
        <w:rPr>
          <w:rFonts w:asciiTheme="minorHAnsi" w:hAnsiTheme="minorHAnsi" w:cstheme="minorHAnsi"/>
          <w:sz w:val="20"/>
          <w:szCs w:val="20"/>
        </w:rPr>
        <w:t>zwolni nas z tego obowiązku</w:t>
      </w:r>
      <w:r w:rsidR="009C5473" w:rsidRPr="005F7640">
        <w:rPr>
          <w:rFonts w:asciiTheme="minorHAnsi" w:hAnsiTheme="minorHAnsi" w:cstheme="minorHAnsi"/>
          <w:sz w:val="20"/>
          <w:szCs w:val="20"/>
        </w:rPr>
        <w:t>.</w:t>
      </w:r>
    </w:p>
    <w:p w14:paraId="2492D8ED" w14:textId="77777777" w:rsidR="00E70DD9" w:rsidRPr="005F7640"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098BF89" w14:textId="77777777" w:rsidR="00435628" w:rsidRPr="005F7640"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5F7640">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553DA9"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5F7640" w:rsidRDefault="008C2F6E" w:rsidP="004705CD">
            <w:pPr>
              <w:tabs>
                <w:tab w:val="left" w:pos="709"/>
              </w:tabs>
              <w:spacing w:line="276" w:lineRule="auto"/>
              <w:rPr>
                <w:rFonts w:asciiTheme="minorHAnsi" w:hAnsiTheme="minorHAnsi" w:cstheme="minorHAnsi"/>
                <w:sz w:val="20"/>
                <w:szCs w:val="20"/>
              </w:rPr>
            </w:pPr>
          </w:p>
        </w:tc>
      </w:tr>
      <w:tr w:rsidR="008C2F6E" w:rsidRPr="00553DA9"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5F7640" w:rsidRDefault="008C5AE6" w:rsidP="004705CD">
            <w:pPr>
              <w:tabs>
                <w:tab w:val="left" w:pos="709"/>
              </w:tabs>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Imię i nazwisko/podpis  przedstawiciela(i) Wykonawcy</w:t>
            </w:r>
          </w:p>
        </w:tc>
      </w:tr>
    </w:tbl>
    <w:p w14:paraId="3E32F319" w14:textId="77777777" w:rsidR="00132250" w:rsidRPr="005F7640" w:rsidRDefault="00132250" w:rsidP="004705CD">
      <w:pPr>
        <w:tabs>
          <w:tab w:val="left" w:pos="709"/>
        </w:tabs>
        <w:spacing w:before="0" w:after="200" w:line="276" w:lineRule="auto"/>
        <w:rPr>
          <w:rFonts w:asciiTheme="minorHAnsi" w:hAnsiTheme="minorHAnsi" w:cstheme="minorHAnsi"/>
          <w:sz w:val="20"/>
          <w:szCs w:val="20"/>
          <w:u w:val="single"/>
        </w:rPr>
      </w:pPr>
      <w:r w:rsidRPr="005F7640">
        <w:rPr>
          <w:rFonts w:asciiTheme="minorHAnsi" w:hAnsiTheme="minorHAnsi" w:cstheme="minorHAnsi"/>
          <w:sz w:val="20"/>
          <w:szCs w:val="20"/>
          <w:u w:val="single"/>
        </w:rPr>
        <w:br w:type="page"/>
      </w:r>
    </w:p>
    <w:p w14:paraId="43A4DEA6" w14:textId="696BACAB" w:rsidR="00082234" w:rsidRPr="00553DA9" w:rsidRDefault="00082234" w:rsidP="00A87EAE">
      <w:pPr>
        <w:pStyle w:val="Spiszacznikw"/>
      </w:pPr>
      <w:bookmarkStart w:id="23" w:name="_Toc93572223"/>
      <w:bookmarkStart w:id="24" w:name="_Hlk156990815"/>
      <w:bookmarkStart w:id="25" w:name="_Toc382495774"/>
      <w:bookmarkStart w:id="26" w:name="_Toc389210261"/>
      <w:r w:rsidRPr="00553DA9">
        <w:lastRenderedPageBreak/>
        <w:t xml:space="preserve">ZAŁĄCZNIK NR 5 – INFORMACJA O ADMINISTRATORZE DANYCH OSOBOWYCH </w:t>
      </w:r>
      <w:bookmarkEnd w:id="23"/>
      <w:r w:rsidR="00EE6F5D" w:rsidRPr="00EE6F5D">
        <w:rPr>
          <w:color w:val="FF0000"/>
        </w:rPr>
        <w:t>(SKŁADANE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553DA9"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bookmarkEnd w:id="24"/>
          <w:p w14:paraId="26FE549B" w14:textId="77777777" w:rsidR="00082234" w:rsidRPr="00553DA9" w:rsidRDefault="00082234" w:rsidP="00A87EAE">
            <w:pPr>
              <w:pStyle w:val="WW-Legenda"/>
              <w:tabs>
                <w:tab w:val="left" w:pos="709"/>
              </w:tabs>
              <w:spacing w:line="276" w:lineRule="auto"/>
              <w:jc w:val="center"/>
              <w:rPr>
                <w:rFonts w:asciiTheme="minorHAnsi" w:hAnsiTheme="minorHAnsi" w:cstheme="minorHAnsi"/>
                <w:b w:val="0"/>
                <w:bCs w:val="0"/>
              </w:rPr>
            </w:pPr>
            <w:r w:rsidRPr="00553DA9">
              <w:rPr>
                <w:rFonts w:asciiTheme="minorHAnsi" w:hAnsiTheme="minorHAnsi" w:cstheme="minorHAnsi"/>
                <w:b w:val="0"/>
                <w:bCs w:val="0"/>
              </w:rPr>
              <w:t>(nazwa Wykonawcy)</w:t>
            </w:r>
          </w:p>
        </w:tc>
        <w:tc>
          <w:tcPr>
            <w:tcW w:w="5927" w:type="dxa"/>
          </w:tcPr>
          <w:p w14:paraId="06009109" w14:textId="77777777" w:rsidR="00082234" w:rsidRPr="00553DA9"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Pr="00553DA9" w:rsidRDefault="00B62DAA" w:rsidP="00B62DAA">
      <w:pPr>
        <w:spacing w:line="276" w:lineRule="auto"/>
        <w:jc w:val="center"/>
        <w:rPr>
          <w:rFonts w:asciiTheme="minorHAnsi" w:hAnsiTheme="minorHAnsi" w:cstheme="minorHAnsi"/>
          <w:b/>
          <w:sz w:val="20"/>
          <w:szCs w:val="20"/>
        </w:rPr>
      </w:pPr>
    </w:p>
    <w:p w14:paraId="4AA897AB" w14:textId="5BE8D147" w:rsidR="00C64E60" w:rsidRPr="005F7640" w:rsidRDefault="00C64E60" w:rsidP="00967FE4">
      <w:pPr>
        <w:spacing w:line="276" w:lineRule="auto"/>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p w14:paraId="71534A2A" w14:textId="719B84FF" w:rsidR="00DC02D9" w:rsidRPr="00553DA9" w:rsidRDefault="00DC02D9" w:rsidP="00967FE4">
      <w:pPr>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INFORMACJA O ADMINISTRATORZE DANYCH OSOBOWYCH</w:t>
      </w:r>
    </w:p>
    <w:p w14:paraId="1A4420B0" w14:textId="319457EE" w:rsidR="001225E7" w:rsidRPr="00553DA9" w:rsidRDefault="001225E7" w:rsidP="001225E7">
      <w:pPr>
        <w:pStyle w:val="Nagwek"/>
        <w:spacing w:before="0"/>
        <w:rPr>
          <w:rFonts w:asciiTheme="minorHAnsi" w:hAnsiTheme="minorHAnsi" w:cstheme="minorHAnsi"/>
          <w:bCs/>
          <w:sz w:val="20"/>
          <w:szCs w:val="20"/>
        </w:rPr>
      </w:pPr>
      <w:bookmarkStart w:id="27" w:name="_Toc409695893"/>
      <w:bookmarkStart w:id="28" w:name="_Toc518474589"/>
      <w:bookmarkEnd w:id="27"/>
      <w:bookmarkEnd w:id="28"/>
      <w:r w:rsidRPr="00553DA9">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B2E87" w:rsidRPr="00553DA9">
        <w:rPr>
          <w:rFonts w:asciiTheme="minorHAnsi" w:eastAsia="Calibri" w:hAnsiTheme="minorHAnsi" w:cstheme="minorHAnsi"/>
          <w:b/>
          <w:sz w:val="20"/>
          <w:szCs w:val="20"/>
          <w:lang w:eastAsia="en-US"/>
        </w:rPr>
        <w:t>1100/AW00/</w:t>
      </w:r>
      <w:r w:rsidR="00FC0D23">
        <w:rPr>
          <w:rFonts w:asciiTheme="minorHAnsi" w:eastAsia="Calibri" w:hAnsiTheme="minorHAnsi" w:cstheme="minorHAnsi"/>
          <w:b/>
          <w:sz w:val="20"/>
          <w:szCs w:val="20"/>
          <w:lang w:eastAsia="en-US"/>
        </w:rPr>
        <w:t>F</w:t>
      </w:r>
      <w:r w:rsidR="002B2E87" w:rsidRPr="00553DA9">
        <w:rPr>
          <w:rFonts w:asciiTheme="minorHAnsi" w:eastAsia="Calibri" w:hAnsiTheme="minorHAnsi" w:cstheme="minorHAnsi"/>
          <w:b/>
          <w:sz w:val="20"/>
          <w:szCs w:val="20"/>
          <w:lang w:eastAsia="en-US"/>
        </w:rPr>
        <w:t>A/KZ/202</w:t>
      </w:r>
      <w:r w:rsidR="00FC0D23">
        <w:rPr>
          <w:rFonts w:asciiTheme="minorHAnsi" w:eastAsia="Calibri" w:hAnsiTheme="minorHAnsi" w:cstheme="minorHAnsi"/>
          <w:b/>
          <w:sz w:val="20"/>
          <w:szCs w:val="20"/>
          <w:lang w:eastAsia="en-US"/>
        </w:rPr>
        <w:t>5</w:t>
      </w:r>
      <w:r w:rsidR="002B2E87" w:rsidRPr="00553DA9">
        <w:rPr>
          <w:rFonts w:asciiTheme="minorHAnsi" w:eastAsia="Calibri" w:hAnsiTheme="minorHAnsi" w:cstheme="minorHAnsi"/>
          <w:b/>
          <w:sz w:val="20"/>
          <w:szCs w:val="20"/>
          <w:lang w:eastAsia="en-US"/>
        </w:rPr>
        <w:t>/00000</w:t>
      </w:r>
      <w:r w:rsidR="00FC0D23">
        <w:rPr>
          <w:rFonts w:asciiTheme="minorHAnsi" w:eastAsia="Calibri" w:hAnsiTheme="minorHAnsi" w:cstheme="minorHAnsi"/>
          <w:b/>
          <w:sz w:val="20"/>
          <w:szCs w:val="20"/>
          <w:lang w:eastAsia="en-US"/>
        </w:rPr>
        <w:t>09933</w:t>
      </w:r>
    </w:p>
    <w:p w14:paraId="42A6C2D9" w14:textId="77777777" w:rsidR="001225E7" w:rsidRPr="00553DA9" w:rsidRDefault="001225E7" w:rsidP="00BD5484">
      <w:pPr>
        <w:pStyle w:val="Akapitzlist"/>
        <w:numPr>
          <w:ilvl w:val="0"/>
          <w:numId w:val="43"/>
        </w:numPr>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[dane administratora danych] </w:t>
      </w:r>
      <w:r w:rsidRPr="00553DA9">
        <w:rPr>
          <w:rFonts w:asciiTheme="minorHAnsi" w:eastAsia="Calibri" w:hAnsiTheme="minorHAnsi" w:cstheme="minorHAnsi"/>
          <w:sz w:val="20"/>
          <w:szCs w:val="20"/>
        </w:rPr>
        <w:t xml:space="preserve">Administratorem Pana/Pani danych osobowych </w:t>
      </w:r>
      <w:r w:rsidRPr="005F7640">
        <w:rPr>
          <w:rFonts w:asciiTheme="minorHAnsi" w:eastAsia="Calibri" w:hAnsiTheme="minorHAnsi" w:cstheme="minorHAnsi"/>
          <w:sz w:val="20"/>
          <w:szCs w:val="20"/>
        </w:rPr>
        <w:t>jest:</w:t>
      </w:r>
    </w:p>
    <w:p w14:paraId="128DE08B" w14:textId="5BEE8EF8" w:rsidR="001225E7" w:rsidRPr="005F7640" w:rsidRDefault="001225E7" w:rsidP="00BD5484">
      <w:pPr>
        <w:pStyle w:val="Akapitzlist"/>
        <w:numPr>
          <w:ilvl w:val="4"/>
          <w:numId w:val="69"/>
        </w:numPr>
        <w:ind w:left="709"/>
        <w:jc w:val="both"/>
        <w:rPr>
          <w:rFonts w:asciiTheme="minorHAnsi" w:hAnsiTheme="minorHAnsi" w:cstheme="minorHAnsi"/>
          <w:sz w:val="20"/>
          <w:szCs w:val="20"/>
        </w:rPr>
      </w:pPr>
      <w:bookmarkStart w:id="29" w:name="_Hlk138416164"/>
      <w:r w:rsidRPr="005F7640">
        <w:rPr>
          <w:rFonts w:asciiTheme="minorHAnsi" w:hAnsiTheme="minorHAnsi" w:cstheme="minorHAnsi"/>
          <w:sz w:val="20"/>
          <w:szCs w:val="20"/>
          <w:lang w:val="en-US"/>
        </w:rPr>
        <w:t>E</w:t>
      </w:r>
      <w:r w:rsidR="0061354D">
        <w:rPr>
          <w:rFonts w:asciiTheme="minorHAnsi" w:hAnsiTheme="minorHAnsi" w:cstheme="minorHAnsi"/>
          <w:sz w:val="20"/>
          <w:szCs w:val="20"/>
          <w:lang w:val="en-US"/>
        </w:rPr>
        <w:t>nea</w:t>
      </w:r>
      <w:r w:rsidRPr="005F7640">
        <w:rPr>
          <w:rFonts w:asciiTheme="minorHAnsi" w:hAnsiTheme="minorHAnsi" w:cstheme="minorHAnsi"/>
          <w:sz w:val="20"/>
          <w:szCs w:val="20"/>
          <w:lang w:val="en-US"/>
        </w:rPr>
        <w:t xml:space="preserve"> Power&amp;Gas Trading Sp. z o.</w:t>
      </w:r>
      <w:r w:rsidR="0061354D">
        <w:rPr>
          <w:rFonts w:asciiTheme="minorHAnsi" w:hAnsiTheme="minorHAnsi" w:cstheme="minorHAnsi"/>
          <w:sz w:val="20"/>
          <w:szCs w:val="20"/>
          <w:lang w:val="en-US"/>
        </w:rPr>
        <w:t xml:space="preserve"> </w:t>
      </w:r>
      <w:r w:rsidRPr="005F7640">
        <w:rPr>
          <w:rFonts w:asciiTheme="minorHAnsi" w:hAnsiTheme="minorHAnsi" w:cstheme="minorHAnsi"/>
          <w:sz w:val="20"/>
          <w:szCs w:val="20"/>
          <w:lang w:val="en-US"/>
        </w:rPr>
        <w:t xml:space="preserve">o., </w:t>
      </w:r>
      <w:r w:rsidR="0061354D">
        <w:rPr>
          <w:rFonts w:asciiTheme="minorHAnsi" w:hAnsiTheme="minorHAnsi" w:cstheme="minorHAnsi"/>
          <w:sz w:val="20"/>
          <w:szCs w:val="20"/>
          <w:lang w:val="en-US"/>
        </w:rPr>
        <w:t>ul. A</w:t>
      </w:r>
      <w:r w:rsidRPr="005F7640">
        <w:rPr>
          <w:rFonts w:asciiTheme="minorHAnsi" w:hAnsiTheme="minorHAnsi" w:cstheme="minorHAnsi"/>
          <w:sz w:val="20"/>
          <w:szCs w:val="20"/>
          <w:lang w:val="en-US"/>
        </w:rPr>
        <w:t xml:space="preserve">l. </w:t>
      </w:r>
      <w:r w:rsidRPr="005F7640">
        <w:rPr>
          <w:rFonts w:asciiTheme="minorHAnsi" w:hAnsiTheme="minorHAnsi" w:cstheme="minorHAnsi"/>
          <w:sz w:val="20"/>
          <w:szCs w:val="20"/>
        </w:rPr>
        <w:t>Jana Pawła II 12, 00-124 Warszawa, NIP 5252908670</w:t>
      </w:r>
      <w:r w:rsidR="00F344BE">
        <w:rPr>
          <w:rFonts w:asciiTheme="minorHAnsi" w:hAnsiTheme="minorHAnsi" w:cstheme="minorHAnsi"/>
          <w:sz w:val="20"/>
          <w:szCs w:val="20"/>
        </w:rPr>
        <w:t>;</w:t>
      </w:r>
      <w:r w:rsidR="00F344BE">
        <w:rPr>
          <w:rFonts w:asciiTheme="minorHAnsi" w:hAnsiTheme="minorHAnsi" w:cstheme="minorHAnsi"/>
          <w:sz w:val="20"/>
          <w:szCs w:val="20"/>
        </w:rPr>
        <w:br/>
      </w:r>
      <w:r w:rsidRPr="005F7640">
        <w:rPr>
          <w:rFonts w:asciiTheme="minorHAnsi" w:hAnsiTheme="minorHAnsi" w:cstheme="minorHAnsi"/>
          <w:sz w:val="20"/>
          <w:szCs w:val="20"/>
        </w:rPr>
        <w:t xml:space="preserve">REGON 522084085, </w:t>
      </w:r>
    </w:p>
    <w:p w14:paraId="6F85B554" w14:textId="12ACE19B" w:rsidR="00F344BE" w:rsidRDefault="001225E7" w:rsidP="00BD5484">
      <w:pPr>
        <w:pStyle w:val="Akapitzlist"/>
        <w:numPr>
          <w:ilvl w:val="0"/>
          <w:numId w:val="69"/>
        </w:numPr>
        <w:jc w:val="both"/>
        <w:rPr>
          <w:rFonts w:asciiTheme="minorHAnsi" w:hAnsiTheme="minorHAnsi" w:cstheme="minorHAnsi"/>
          <w:bCs/>
          <w:noProof/>
          <w:spacing w:val="-3"/>
          <w:sz w:val="20"/>
          <w:szCs w:val="20"/>
        </w:rPr>
      </w:pPr>
      <w:r w:rsidRPr="00553DA9">
        <w:rPr>
          <w:rFonts w:asciiTheme="minorHAnsi" w:hAnsiTheme="minorHAnsi" w:cstheme="minorHAnsi"/>
          <w:bCs/>
          <w:noProof/>
          <w:spacing w:val="-3"/>
          <w:sz w:val="20"/>
          <w:szCs w:val="20"/>
        </w:rPr>
        <w:t xml:space="preserve">ENEA Spółka Akcyjna, </w:t>
      </w:r>
      <w:r w:rsidRPr="00553DA9">
        <w:rPr>
          <w:rFonts w:asciiTheme="minorHAnsi" w:hAnsiTheme="minorHAnsi" w:cstheme="minorHAnsi"/>
          <w:sz w:val="20"/>
          <w:szCs w:val="20"/>
        </w:rPr>
        <w:t>ul. Pastelowa 8, 60-198 Poznań</w:t>
      </w:r>
      <w:r w:rsidRPr="00553DA9">
        <w:rPr>
          <w:rFonts w:asciiTheme="minorHAnsi" w:hAnsiTheme="minorHAnsi" w:cstheme="minorHAnsi"/>
          <w:bCs/>
          <w:noProof/>
          <w:spacing w:val="-3"/>
          <w:sz w:val="20"/>
          <w:szCs w:val="20"/>
        </w:rPr>
        <w:t>, NIP 7770020640</w:t>
      </w:r>
      <w:r w:rsidR="00F344BE">
        <w:rPr>
          <w:rFonts w:asciiTheme="minorHAnsi" w:hAnsiTheme="minorHAnsi" w:cstheme="minorHAnsi"/>
          <w:bCs/>
          <w:noProof/>
          <w:spacing w:val="-3"/>
          <w:sz w:val="20"/>
          <w:szCs w:val="20"/>
        </w:rPr>
        <w:t>;</w:t>
      </w:r>
      <w:r w:rsidRPr="00553DA9">
        <w:rPr>
          <w:rFonts w:asciiTheme="minorHAnsi" w:hAnsiTheme="minorHAnsi" w:cstheme="minorHAnsi"/>
          <w:bCs/>
          <w:noProof/>
          <w:spacing w:val="-3"/>
          <w:sz w:val="20"/>
          <w:szCs w:val="20"/>
        </w:rPr>
        <w:t xml:space="preserve"> REGON 630139960,</w:t>
      </w:r>
    </w:p>
    <w:p w14:paraId="5F601670" w14:textId="79A6D703" w:rsidR="001225E7" w:rsidRPr="00F344BE" w:rsidRDefault="001225E7" w:rsidP="00BD5484">
      <w:pPr>
        <w:pStyle w:val="Akapitzlist"/>
        <w:numPr>
          <w:ilvl w:val="0"/>
          <w:numId w:val="69"/>
        </w:numPr>
        <w:spacing w:after="0"/>
        <w:ind w:left="714" w:hanging="357"/>
        <w:jc w:val="both"/>
        <w:rPr>
          <w:rFonts w:asciiTheme="minorHAnsi" w:hAnsiTheme="minorHAnsi" w:cstheme="minorHAnsi"/>
          <w:bCs/>
          <w:noProof/>
          <w:spacing w:val="-3"/>
          <w:sz w:val="20"/>
          <w:szCs w:val="20"/>
        </w:rPr>
      </w:pPr>
      <w:r w:rsidRPr="00F344BE">
        <w:rPr>
          <w:rFonts w:asciiTheme="minorHAnsi" w:hAnsiTheme="minorHAnsi" w:cstheme="minorHAnsi"/>
          <w:sz w:val="20"/>
          <w:szCs w:val="20"/>
        </w:rPr>
        <w:t>E</w:t>
      </w:r>
      <w:r w:rsidR="00F344BE">
        <w:rPr>
          <w:rFonts w:asciiTheme="minorHAnsi" w:hAnsiTheme="minorHAnsi" w:cstheme="minorHAnsi"/>
          <w:sz w:val="20"/>
          <w:szCs w:val="20"/>
        </w:rPr>
        <w:t>nea</w:t>
      </w:r>
      <w:r w:rsidRPr="00F344BE">
        <w:rPr>
          <w:rFonts w:asciiTheme="minorHAnsi" w:hAnsiTheme="minorHAnsi" w:cstheme="minorHAnsi"/>
          <w:sz w:val="20"/>
          <w:szCs w:val="20"/>
        </w:rPr>
        <w:t xml:space="preserve"> Operator Sp. z o.</w:t>
      </w:r>
      <w:r w:rsidR="00F344BE">
        <w:rPr>
          <w:rFonts w:asciiTheme="minorHAnsi" w:hAnsiTheme="minorHAnsi" w:cstheme="minorHAnsi"/>
          <w:sz w:val="20"/>
          <w:szCs w:val="20"/>
        </w:rPr>
        <w:t xml:space="preserve"> </w:t>
      </w:r>
      <w:r w:rsidRPr="00F344BE">
        <w:rPr>
          <w:rFonts w:asciiTheme="minorHAnsi" w:hAnsiTheme="minorHAnsi" w:cstheme="minorHAnsi"/>
          <w:sz w:val="20"/>
          <w:szCs w:val="20"/>
        </w:rPr>
        <w:t>o., ul. Strzeszyńska 58, 60-479 Poznań, NIP 7822377160</w:t>
      </w:r>
      <w:r w:rsidR="00F344BE">
        <w:rPr>
          <w:rFonts w:asciiTheme="minorHAnsi" w:hAnsiTheme="minorHAnsi" w:cstheme="minorHAnsi"/>
          <w:sz w:val="20"/>
          <w:szCs w:val="20"/>
        </w:rPr>
        <w:t>;</w:t>
      </w:r>
      <w:r w:rsidRPr="00F344BE">
        <w:rPr>
          <w:rFonts w:asciiTheme="minorHAnsi" w:hAnsiTheme="minorHAnsi" w:cstheme="minorHAnsi"/>
          <w:sz w:val="20"/>
          <w:szCs w:val="20"/>
        </w:rPr>
        <w:t xml:space="preserve"> REGON 300455398, </w:t>
      </w:r>
    </w:p>
    <w:p w14:paraId="0449BC41" w14:textId="0137F723" w:rsidR="001225E7" w:rsidRPr="00553DA9" w:rsidRDefault="001225E7" w:rsidP="00BD5484">
      <w:pPr>
        <w:numPr>
          <w:ilvl w:val="0"/>
          <w:numId w:val="69"/>
        </w:numPr>
        <w:spacing w:before="0" w:line="276" w:lineRule="auto"/>
        <w:ind w:left="714" w:hanging="357"/>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Trading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Świerże Górne, 26-900 Kozienice 1, NIP 8121905885</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142645310, </w:t>
      </w:r>
    </w:p>
    <w:p w14:paraId="1BC7BCDE" w14:textId="6B92865D" w:rsidR="001225E7" w:rsidRPr="00553DA9" w:rsidRDefault="001225E7" w:rsidP="00BD5484">
      <w:pPr>
        <w:numPr>
          <w:ilvl w:val="0"/>
          <w:numId w:val="69"/>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Serwis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Gronówko 30, 64-111 Lipno, NIP 6971862316</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410372840, </w:t>
      </w:r>
    </w:p>
    <w:p w14:paraId="58A54D6A" w14:textId="155A2FC4" w:rsidR="001225E7" w:rsidRPr="00553DA9" w:rsidRDefault="001225E7" w:rsidP="00BD5484">
      <w:pPr>
        <w:numPr>
          <w:ilvl w:val="0"/>
          <w:numId w:val="69"/>
        </w:numPr>
        <w:tabs>
          <w:tab w:val="left" w:pos="8080"/>
        </w:tabs>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Pomiary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ul. Strzeszyńska 58, 60-479 Poznań, NIP 7770002659</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001405489, </w:t>
      </w:r>
    </w:p>
    <w:p w14:paraId="5897C142" w14:textId="240B3F12" w:rsidR="001225E7" w:rsidRPr="00553DA9" w:rsidRDefault="001225E7" w:rsidP="00BD5484">
      <w:pPr>
        <w:numPr>
          <w:ilvl w:val="0"/>
          <w:numId w:val="69"/>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Logistyka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ul. Strzeszyńska 58, 60-479 Poznań, NIP 7770002547</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630985650, </w:t>
      </w:r>
    </w:p>
    <w:p w14:paraId="6DF7695E" w14:textId="4D9D4CCA" w:rsidR="001225E7" w:rsidRPr="00553DA9" w:rsidRDefault="001225E7" w:rsidP="00BD5484">
      <w:pPr>
        <w:numPr>
          <w:ilvl w:val="0"/>
          <w:numId w:val="69"/>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Enea Elektrownia Połaniec S.A., Zawada 26, 28-230 Połaniec, NIP 8660001429</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830273037,</w:t>
      </w:r>
    </w:p>
    <w:p w14:paraId="4BABEF1A" w14:textId="2632A8AA"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bCs/>
          <w:noProof/>
          <w:spacing w:val="-3"/>
          <w:sz w:val="20"/>
          <w:szCs w:val="20"/>
          <w:lang w:eastAsia="en-US"/>
        </w:rPr>
        <w:t xml:space="preserve">Enea Bioenergia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Zawada 26, 28-230 Połaniec, NIP 8661725201</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260439289,</w:t>
      </w:r>
    </w:p>
    <w:p w14:paraId="1E00A265" w14:textId="46154CBC"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 xml:space="preserve">Enea Centrum </w:t>
      </w:r>
      <w:r w:rsidR="00F344BE">
        <w:rPr>
          <w:rFonts w:asciiTheme="minorHAnsi" w:hAnsiTheme="minorHAnsi" w:cstheme="minorHAnsi"/>
          <w:sz w:val="20"/>
          <w:szCs w:val="20"/>
          <w:lang w:eastAsia="en-US"/>
        </w:rPr>
        <w:t>S</w:t>
      </w:r>
      <w:r w:rsidRPr="00553DA9">
        <w:rPr>
          <w:rFonts w:asciiTheme="minorHAnsi" w:hAnsiTheme="minorHAnsi" w:cstheme="minorHAnsi"/>
          <w:sz w:val="20"/>
          <w:szCs w:val="20"/>
          <w:lang w:eastAsia="en-US"/>
        </w:rPr>
        <w:t>p. z o.</w:t>
      </w:r>
      <w:r w:rsidR="00F344BE">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w:t>
      </w:r>
      <w:r w:rsidR="0028359D">
        <w:rPr>
          <w:rFonts w:asciiTheme="minorHAnsi" w:hAnsiTheme="minorHAnsi" w:cstheme="minorHAnsi"/>
          <w:sz w:val="20"/>
          <w:szCs w:val="20"/>
          <w:lang w:eastAsia="en-US"/>
        </w:rPr>
        <w:t xml:space="preserve">ul. </w:t>
      </w:r>
      <w:r w:rsidRPr="00553DA9">
        <w:rPr>
          <w:rFonts w:asciiTheme="minorHAnsi" w:hAnsiTheme="minorHAnsi" w:cstheme="minorHAnsi"/>
          <w:sz w:val="20"/>
          <w:szCs w:val="20"/>
          <w:lang w:eastAsia="en-US"/>
        </w:rPr>
        <w:t>l. Władysława Andersa 7, 61-894 Poznań, NIP 7770002843</w:t>
      </w:r>
      <w:r w:rsidR="00F344BE">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630770227,</w:t>
      </w:r>
    </w:p>
    <w:p w14:paraId="1962D064" w14:textId="2F7B640D"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 xml:space="preserve">Enea Wytwarzanie </w:t>
      </w:r>
      <w:r w:rsidR="00F344BE">
        <w:rPr>
          <w:rFonts w:asciiTheme="minorHAnsi" w:hAnsiTheme="minorHAnsi" w:cstheme="minorHAnsi"/>
          <w:sz w:val="20"/>
          <w:szCs w:val="20"/>
          <w:lang w:eastAsia="en-US"/>
        </w:rPr>
        <w:t>S</w:t>
      </w:r>
      <w:r w:rsidRPr="00553DA9">
        <w:rPr>
          <w:rFonts w:asciiTheme="minorHAnsi" w:hAnsiTheme="minorHAnsi" w:cstheme="minorHAnsi"/>
          <w:sz w:val="20"/>
          <w:szCs w:val="20"/>
          <w:lang w:eastAsia="en-US"/>
        </w:rPr>
        <w:t>p. z o.</w:t>
      </w:r>
      <w:r w:rsidR="00F344BE">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Świerże Górne, ul. Aleja Józefa Zielińskiego 1, 26 - 900 Kozienice, </w:t>
      </w:r>
      <w:r w:rsidRPr="00553DA9">
        <w:rPr>
          <w:rFonts w:asciiTheme="minorHAnsi" w:hAnsiTheme="minorHAnsi" w:cstheme="minorHAnsi"/>
          <w:sz w:val="20"/>
          <w:szCs w:val="20"/>
          <w:lang w:eastAsia="en-US"/>
        </w:rPr>
        <w:br/>
        <w:t>NIP 8120005470</w:t>
      </w:r>
      <w:r w:rsidR="00F344BE">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670908367,</w:t>
      </w:r>
    </w:p>
    <w:p w14:paraId="21BB7A9F" w14:textId="5BD1080A"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ENEA ELKOGAZ Sp. z o.</w:t>
      </w:r>
      <w:r w:rsidR="00F344BE">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w:t>
      </w:r>
      <w:r w:rsidR="00F344BE">
        <w:rPr>
          <w:rFonts w:asciiTheme="minorHAnsi" w:hAnsiTheme="minorHAnsi" w:cstheme="minorHAnsi"/>
          <w:sz w:val="20"/>
          <w:szCs w:val="20"/>
          <w:lang w:eastAsia="en-US"/>
        </w:rPr>
        <w:t>ul.</w:t>
      </w:r>
      <w:r w:rsidR="0028359D">
        <w:rPr>
          <w:rFonts w:asciiTheme="minorHAnsi" w:hAnsiTheme="minorHAnsi" w:cstheme="minorHAnsi"/>
          <w:sz w:val="20"/>
          <w:szCs w:val="20"/>
          <w:lang w:eastAsia="en-US"/>
        </w:rPr>
        <w:t xml:space="preserve"> Aleja Józefa Zielińskiego 1, Świerże Górne, 26-900 Kozienice</w:t>
      </w:r>
      <w:r w:rsidRPr="00553DA9">
        <w:rPr>
          <w:rFonts w:asciiTheme="minorHAnsi" w:hAnsiTheme="minorHAnsi" w:cstheme="minorHAnsi"/>
          <w:sz w:val="20"/>
          <w:szCs w:val="20"/>
          <w:lang w:eastAsia="en-US"/>
        </w:rPr>
        <w:t>, NIP 5252905192</w:t>
      </w:r>
      <w:r w:rsidR="00F344BE">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521622178</w:t>
      </w:r>
      <w:r w:rsidR="00F344BE">
        <w:rPr>
          <w:rFonts w:asciiTheme="minorHAnsi" w:hAnsiTheme="minorHAnsi" w:cstheme="minorHAnsi"/>
          <w:sz w:val="20"/>
          <w:szCs w:val="20"/>
          <w:lang w:eastAsia="en-US"/>
        </w:rPr>
        <w:t>,</w:t>
      </w:r>
    </w:p>
    <w:p w14:paraId="06BF2448" w14:textId="3B03EDFC" w:rsidR="00FC0D23" w:rsidRPr="00BC73CF" w:rsidRDefault="00FC0D23" w:rsidP="00FC0D23">
      <w:pPr>
        <w:numPr>
          <w:ilvl w:val="0"/>
          <w:numId w:val="69"/>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sz w:val="20"/>
          <w:szCs w:val="20"/>
          <w:lang w:eastAsia="en-US"/>
        </w:rPr>
        <w:t xml:space="preserve">Enea Nowa Energia sp. z o.o., </w:t>
      </w:r>
      <w:r w:rsidRPr="00BC73CF">
        <w:rPr>
          <w:rFonts w:asciiTheme="minorHAnsi" w:hAnsiTheme="minorHAnsi" w:cstheme="minorHAnsi"/>
          <w:sz w:val="20"/>
          <w:szCs w:val="20"/>
        </w:rPr>
        <w:t>ul. Kaszubska 2, 26-603 Radom</w:t>
      </w:r>
      <w:r w:rsidRPr="00BC73CF">
        <w:rPr>
          <w:rFonts w:asciiTheme="minorHAnsi" w:hAnsiTheme="minorHAnsi" w:cstheme="minorHAnsi"/>
          <w:bCs/>
          <w:sz w:val="20"/>
          <w:szCs w:val="20"/>
        </w:rPr>
        <w:t xml:space="preserve">, NIP: </w:t>
      </w:r>
      <w:r w:rsidRPr="00BC73CF">
        <w:rPr>
          <w:rFonts w:asciiTheme="minorHAnsi" w:hAnsiTheme="minorHAnsi" w:cstheme="minorHAnsi"/>
          <w:sz w:val="20"/>
          <w:szCs w:val="20"/>
        </w:rPr>
        <w:t>7792510877</w:t>
      </w:r>
      <w:r w:rsidRPr="00BC73CF">
        <w:rPr>
          <w:rFonts w:asciiTheme="minorHAnsi" w:hAnsiTheme="minorHAnsi" w:cstheme="minorHAnsi"/>
          <w:bCs/>
          <w:sz w:val="20"/>
          <w:szCs w:val="20"/>
        </w:rPr>
        <w:t xml:space="preserve">, REGON: </w:t>
      </w:r>
      <w:r w:rsidRPr="00BC73CF">
        <w:rPr>
          <w:rFonts w:asciiTheme="minorHAnsi" w:hAnsiTheme="minorHAnsi" w:cstheme="minorHAnsi"/>
          <w:sz w:val="20"/>
          <w:szCs w:val="20"/>
        </w:rPr>
        <w:t>384813168</w:t>
      </w:r>
      <w:r w:rsidR="00F0388E">
        <w:rPr>
          <w:rFonts w:asciiTheme="minorHAnsi" w:hAnsiTheme="minorHAnsi" w:cstheme="minorHAnsi"/>
          <w:sz w:val="20"/>
          <w:szCs w:val="20"/>
        </w:rPr>
        <w:t>,</w:t>
      </w:r>
    </w:p>
    <w:p w14:paraId="66B250F9" w14:textId="301EBB89" w:rsidR="00F245A8" w:rsidRPr="005F7640" w:rsidRDefault="00F245A8" w:rsidP="00BD5484">
      <w:pPr>
        <w:numPr>
          <w:ilvl w:val="0"/>
          <w:numId w:val="69"/>
        </w:numPr>
        <w:spacing w:before="0" w:after="200" w:line="276" w:lineRule="auto"/>
        <w:contextualSpacing/>
        <w:rPr>
          <w:rFonts w:asciiTheme="minorHAnsi" w:hAnsiTheme="minorHAnsi" w:cstheme="minorHAnsi"/>
          <w:bCs/>
          <w:sz w:val="20"/>
          <w:szCs w:val="20"/>
        </w:rPr>
      </w:pPr>
      <w:r w:rsidRPr="005F7640">
        <w:rPr>
          <w:rFonts w:asciiTheme="minorHAnsi" w:hAnsiTheme="minorHAnsi" w:cstheme="minorHAnsi"/>
          <w:bCs/>
          <w:sz w:val="20"/>
          <w:szCs w:val="20"/>
        </w:rPr>
        <w:t xml:space="preserve">Enea Oświetlenie </w:t>
      </w:r>
      <w:r w:rsidR="00F344BE">
        <w:rPr>
          <w:rFonts w:asciiTheme="minorHAnsi" w:hAnsiTheme="minorHAnsi" w:cstheme="minorHAnsi"/>
          <w:bCs/>
          <w:sz w:val="20"/>
          <w:szCs w:val="20"/>
        </w:rPr>
        <w:t>S</w:t>
      </w:r>
      <w:r w:rsidRPr="005F7640">
        <w:rPr>
          <w:rFonts w:asciiTheme="minorHAnsi" w:hAnsiTheme="minorHAnsi" w:cstheme="minorHAnsi"/>
          <w:bCs/>
          <w:sz w:val="20"/>
          <w:szCs w:val="20"/>
        </w:rPr>
        <w:t>p. z o.</w:t>
      </w:r>
      <w:r w:rsidR="0028359D">
        <w:rPr>
          <w:rFonts w:asciiTheme="minorHAnsi" w:hAnsiTheme="minorHAnsi" w:cstheme="minorHAnsi"/>
          <w:bCs/>
          <w:sz w:val="20"/>
          <w:szCs w:val="20"/>
        </w:rPr>
        <w:t xml:space="preserve"> </w:t>
      </w:r>
      <w:r w:rsidRPr="005F7640">
        <w:rPr>
          <w:rFonts w:asciiTheme="minorHAnsi" w:hAnsiTheme="minorHAnsi" w:cstheme="minorHAnsi"/>
          <w:bCs/>
          <w:sz w:val="20"/>
          <w:szCs w:val="20"/>
        </w:rPr>
        <w:t>o</w:t>
      </w:r>
      <w:r w:rsidR="00F344BE">
        <w:rPr>
          <w:rFonts w:asciiTheme="minorHAnsi" w:hAnsiTheme="minorHAnsi" w:cstheme="minorHAnsi"/>
          <w:bCs/>
          <w:sz w:val="20"/>
          <w:szCs w:val="20"/>
        </w:rPr>
        <w:t xml:space="preserve"> </w:t>
      </w:r>
      <w:r w:rsidRPr="005F7640">
        <w:rPr>
          <w:rFonts w:asciiTheme="minorHAnsi" w:hAnsiTheme="minorHAnsi" w:cstheme="minorHAnsi"/>
          <w:bCs/>
          <w:sz w:val="20"/>
          <w:szCs w:val="20"/>
        </w:rPr>
        <w:t>., ul. Ku Słońcu 34, 71-080 Szczecin, NIP  8521962912</w:t>
      </w:r>
      <w:r w:rsidR="00F344BE">
        <w:rPr>
          <w:rFonts w:asciiTheme="minorHAnsi" w:hAnsiTheme="minorHAnsi" w:cstheme="minorHAnsi"/>
          <w:bCs/>
          <w:sz w:val="20"/>
          <w:szCs w:val="20"/>
        </w:rPr>
        <w:t>;</w:t>
      </w:r>
      <w:r w:rsidRPr="005F7640">
        <w:rPr>
          <w:rFonts w:asciiTheme="minorHAnsi" w:hAnsiTheme="minorHAnsi" w:cstheme="minorHAnsi"/>
          <w:bCs/>
          <w:sz w:val="20"/>
          <w:szCs w:val="20"/>
        </w:rPr>
        <w:t xml:space="preserve"> REGON 811084325, </w:t>
      </w:r>
    </w:p>
    <w:p w14:paraId="52CCE737" w14:textId="05957033" w:rsidR="00F245A8" w:rsidRDefault="002B2E87" w:rsidP="00BD5484">
      <w:pPr>
        <w:numPr>
          <w:ilvl w:val="0"/>
          <w:numId w:val="69"/>
        </w:numPr>
        <w:spacing w:before="0" w:after="200" w:line="276" w:lineRule="auto"/>
        <w:contextualSpacing/>
        <w:rPr>
          <w:rFonts w:asciiTheme="minorHAnsi" w:hAnsiTheme="minorHAnsi" w:cstheme="minorHAnsi"/>
          <w:bCs/>
          <w:sz w:val="20"/>
          <w:szCs w:val="20"/>
        </w:rPr>
      </w:pPr>
      <w:r w:rsidRPr="005F7640">
        <w:rPr>
          <w:rFonts w:asciiTheme="minorHAnsi" w:hAnsiTheme="minorHAnsi" w:cstheme="minorHAnsi"/>
          <w:bCs/>
          <w:sz w:val="20"/>
          <w:szCs w:val="20"/>
        </w:rPr>
        <w:t>Miejska Energetyka Cieplna Piła Sp. z o.</w:t>
      </w:r>
      <w:r w:rsidR="00F344BE">
        <w:rPr>
          <w:rFonts w:asciiTheme="minorHAnsi" w:hAnsiTheme="minorHAnsi" w:cstheme="minorHAnsi"/>
          <w:bCs/>
          <w:sz w:val="20"/>
          <w:szCs w:val="20"/>
        </w:rPr>
        <w:t xml:space="preserve"> </w:t>
      </w:r>
      <w:r w:rsidRPr="005F7640">
        <w:rPr>
          <w:rFonts w:asciiTheme="minorHAnsi" w:hAnsiTheme="minorHAnsi" w:cstheme="minorHAnsi"/>
          <w:bCs/>
          <w:sz w:val="20"/>
          <w:szCs w:val="20"/>
        </w:rPr>
        <w:t>o.</w:t>
      </w:r>
      <w:r w:rsidR="00F245A8" w:rsidRPr="005F7640">
        <w:rPr>
          <w:rFonts w:asciiTheme="minorHAnsi" w:hAnsiTheme="minorHAnsi" w:cstheme="minorHAnsi"/>
          <w:bCs/>
          <w:sz w:val="20"/>
          <w:szCs w:val="20"/>
        </w:rPr>
        <w:t>, ul. Kaczorska 20, 64-920 Piła, NIP 7640000751</w:t>
      </w:r>
      <w:r w:rsidR="00F344BE">
        <w:rPr>
          <w:rFonts w:asciiTheme="minorHAnsi" w:hAnsiTheme="minorHAnsi" w:cstheme="minorHAnsi"/>
          <w:bCs/>
          <w:sz w:val="20"/>
          <w:szCs w:val="20"/>
        </w:rPr>
        <w:t>;</w:t>
      </w:r>
      <w:r w:rsidR="00F245A8" w:rsidRPr="005F7640">
        <w:rPr>
          <w:rFonts w:asciiTheme="minorHAnsi" w:hAnsiTheme="minorHAnsi" w:cstheme="minorHAnsi"/>
          <w:bCs/>
          <w:sz w:val="20"/>
          <w:szCs w:val="20"/>
        </w:rPr>
        <w:t xml:space="preserve"> REGON 570006604,</w:t>
      </w:r>
    </w:p>
    <w:p w14:paraId="50FE0E99" w14:textId="61318CAA" w:rsidR="00FC0D23" w:rsidRPr="005F7640" w:rsidRDefault="00FC0D23" w:rsidP="00BD5484">
      <w:pPr>
        <w:numPr>
          <w:ilvl w:val="0"/>
          <w:numId w:val="69"/>
        </w:numPr>
        <w:spacing w:before="0" w:after="200" w:line="276" w:lineRule="auto"/>
        <w:contextualSpacing/>
        <w:rPr>
          <w:rFonts w:asciiTheme="minorHAnsi" w:hAnsiTheme="minorHAnsi" w:cstheme="minorHAnsi"/>
          <w:bCs/>
          <w:sz w:val="20"/>
          <w:szCs w:val="20"/>
        </w:rPr>
      </w:pPr>
      <w:r>
        <w:rPr>
          <w:rFonts w:asciiTheme="minorHAnsi" w:hAnsiTheme="minorHAnsi" w:cstheme="minorHAnsi"/>
          <w:bCs/>
          <w:sz w:val="20"/>
          <w:szCs w:val="20"/>
        </w:rPr>
        <w:t>E</w:t>
      </w:r>
      <w:r w:rsidR="005A0525">
        <w:rPr>
          <w:rFonts w:asciiTheme="minorHAnsi" w:hAnsiTheme="minorHAnsi" w:cstheme="minorHAnsi"/>
          <w:bCs/>
          <w:sz w:val="20"/>
          <w:szCs w:val="20"/>
        </w:rPr>
        <w:t>nea</w:t>
      </w:r>
      <w:r>
        <w:rPr>
          <w:rFonts w:asciiTheme="minorHAnsi" w:hAnsiTheme="minorHAnsi" w:cstheme="minorHAnsi"/>
          <w:bCs/>
          <w:sz w:val="20"/>
          <w:szCs w:val="20"/>
        </w:rPr>
        <w:t xml:space="preserve"> E</w:t>
      </w:r>
      <w:r w:rsidR="005A0525">
        <w:rPr>
          <w:rFonts w:asciiTheme="minorHAnsi" w:hAnsiTheme="minorHAnsi" w:cstheme="minorHAnsi"/>
          <w:bCs/>
          <w:sz w:val="20"/>
          <w:szCs w:val="20"/>
        </w:rPr>
        <w:t>ko</w:t>
      </w:r>
      <w:r w:rsidRPr="00BC73CF">
        <w:rPr>
          <w:rFonts w:asciiTheme="minorHAnsi" w:hAnsiTheme="minorHAnsi" w:cstheme="minorHAnsi"/>
          <w:bCs/>
          <w:sz w:val="20"/>
          <w:szCs w:val="20"/>
        </w:rPr>
        <w:t xml:space="preserve"> Sp. z o.o., </w:t>
      </w:r>
      <w:r w:rsidRPr="00592598">
        <w:rPr>
          <w:rFonts w:asciiTheme="minorHAnsi" w:hAnsiTheme="minorHAnsi" w:cstheme="minorHAnsi"/>
          <w:bCs/>
          <w:sz w:val="20"/>
          <w:szCs w:val="20"/>
        </w:rPr>
        <w:t>al. Jana Pawła II 12, 00-124 Warszawa</w:t>
      </w:r>
      <w:r w:rsidRPr="00BC73CF">
        <w:rPr>
          <w:rFonts w:asciiTheme="minorHAnsi" w:hAnsiTheme="minorHAnsi" w:cstheme="minorHAnsi"/>
          <w:bCs/>
          <w:sz w:val="20"/>
          <w:szCs w:val="20"/>
        </w:rPr>
        <w:t xml:space="preserve">, </w:t>
      </w:r>
      <w:r w:rsidRPr="00592598">
        <w:rPr>
          <w:rFonts w:asciiTheme="minorHAnsi" w:hAnsiTheme="minorHAnsi" w:cstheme="minorHAnsi"/>
          <w:bCs/>
          <w:sz w:val="20"/>
          <w:szCs w:val="20"/>
        </w:rPr>
        <w:t>NIP 525-301-31-42</w:t>
      </w:r>
      <w:r w:rsidRPr="00BC73CF">
        <w:rPr>
          <w:rFonts w:asciiTheme="minorHAnsi" w:hAnsiTheme="minorHAnsi" w:cstheme="minorHAnsi"/>
          <w:bCs/>
          <w:sz w:val="20"/>
          <w:szCs w:val="20"/>
        </w:rPr>
        <w:t xml:space="preserve">, REGON </w:t>
      </w:r>
      <w:r w:rsidRPr="00592598">
        <w:rPr>
          <w:rFonts w:asciiTheme="minorHAnsi" w:hAnsiTheme="minorHAnsi" w:cstheme="minorHAnsi"/>
          <w:bCs/>
          <w:sz w:val="20"/>
          <w:szCs w:val="20"/>
        </w:rPr>
        <w:t>) 529365634</w:t>
      </w:r>
      <w:r>
        <w:rPr>
          <w:rFonts w:asciiTheme="minorHAnsi" w:hAnsiTheme="minorHAnsi" w:cstheme="minorHAnsi"/>
          <w:bCs/>
          <w:sz w:val="20"/>
          <w:szCs w:val="20"/>
        </w:rPr>
        <w:t>.</w:t>
      </w:r>
    </w:p>
    <w:bookmarkEnd w:id="29"/>
    <w:p w14:paraId="53D40F57" w14:textId="15B0C921" w:rsidR="001225E7" w:rsidRPr="00553DA9" w:rsidRDefault="001225E7" w:rsidP="00BD5484">
      <w:pPr>
        <w:pStyle w:val="Nagwek"/>
        <w:numPr>
          <w:ilvl w:val="0"/>
          <w:numId w:val="43"/>
        </w:numPr>
        <w:spacing w:before="0"/>
        <w:rPr>
          <w:rFonts w:asciiTheme="minorHAnsi" w:hAnsiTheme="minorHAnsi" w:cstheme="minorHAnsi"/>
          <w:bCs/>
          <w:sz w:val="20"/>
          <w:szCs w:val="20"/>
        </w:rPr>
      </w:pPr>
      <w:r w:rsidRPr="00553DA9">
        <w:rPr>
          <w:rFonts w:asciiTheme="minorHAnsi" w:eastAsia="Calibri" w:hAnsiTheme="minorHAnsi" w:cstheme="minorHAnsi"/>
          <w:b/>
          <w:sz w:val="20"/>
          <w:szCs w:val="20"/>
        </w:rPr>
        <w:t xml:space="preserve">[cele i podstawy przetwarzania danych] </w:t>
      </w:r>
      <w:r w:rsidRPr="00553DA9">
        <w:rPr>
          <w:rFonts w:asciiTheme="minorHAnsi" w:eastAsia="Calibri" w:hAnsiTheme="minorHAnsi" w:cstheme="minorHAnsi"/>
          <w:sz w:val="20"/>
          <w:szCs w:val="20"/>
        </w:rPr>
        <w:t>Pana/Pani dane osobowe przetwarzane będą w celu uczestniczenia</w:t>
      </w:r>
      <w:r w:rsidRPr="00553DA9">
        <w:rPr>
          <w:rFonts w:asciiTheme="minorHAnsi" w:eastAsia="Calibri" w:hAnsiTheme="minorHAnsi" w:cstheme="minorHAnsi"/>
          <w:sz w:val="20"/>
          <w:szCs w:val="20"/>
        </w:rPr>
        <w:br/>
        <w:t xml:space="preserve">w postępowaniu nr </w:t>
      </w:r>
      <w:r w:rsidR="002B2E87" w:rsidRPr="005F7640">
        <w:rPr>
          <w:rFonts w:asciiTheme="minorHAnsi" w:hAnsiTheme="minorHAnsi" w:cstheme="minorHAnsi"/>
          <w:b/>
          <w:sz w:val="20"/>
          <w:szCs w:val="20"/>
        </w:rPr>
        <w:t>1100/AW00/</w:t>
      </w:r>
      <w:r w:rsidR="00FC0D23">
        <w:rPr>
          <w:rFonts w:asciiTheme="minorHAnsi" w:hAnsiTheme="minorHAnsi" w:cstheme="minorHAnsi"/>
          <w:b/>
          <w:sz w:val="20"/>
          <w:szCs w:val="20"/>
        </w:rPr>
        <w:t>F</w:t>
      </w:r>
      <w:r w:rsidR="002B2E87" w:rsidRPr="005F7640">
        <w:rPr>
          <w:rFonts w:asciiTheme="minorHAnsi" w:hAnsiTheme="minorHAnsi" w:cstheme="minorHAnsi"/>
          <w:b/>
          <w:sz w:val="20"/>
          <w:szCs w:val="20"/>
        </w:rPr>
        <w:t>A/KZ/202</w:t>
      </w:r>
      <w:r w:rsidR="00FC0D23">
        <w:rPr>
          <w:rFonts w:asciiTheme="minorHAnsi" w:hAnsiTheme="minorHAnsi" w:cstheme="minorHAnsi"/>
          <w:b/>
          <w:sz w:val="20"/>
          <w:szCs w:val="20"/>
        </w:rPr>
        <w:t>5</w:t>
      </w:r>
      <w:r w:rsidR="002B2E87" w:rsidRPr="005F7640">
        <w:rPr>
          <w:rFonts w:asciiTheme="minorHAnsi" w:hAnsiTheme="minorHAnsi" w:cstheme="minorHAnsi"/>
          <w:b/>
          <w:sz w:val="20"/>
          <w:szCs w:val="20"/>
        </w:rPr>
        <w:t>/000000</w:t>
      </w:r>
      <w:r w:rsidR="00FC0D23">
        <w:rPr>
          <w:rFonts w:asciiTheme="minorHAnsi" w:hAnsiTheme="minorHAnsi" w:cstheme="minorHAnsi"/>
          <w:b/>
          <w:sz w:val="20"/>
          <w:szCs w:val="20"/>
        </w:rPr>
        <w:t>9933</w:t>
      </w:r>
      <w:r w:rsidR="002B2E87" w:rsidRPr="005F7640">
        <w:rPr>
          <w:rFonts w:asciiTheme="minorHAnsi" w:hAnsiTheme="minorHAnsi" w:cstheme="minorHAnsi"/>
          <w:b/>
          <w:sz w:val="20"/>
          <w:szCs w:val="20"/>
        </w:rPr>
        <w:t xml:space="preserve"> </w:t>
      </w:r>
      <w:r w:rsidRPr="00553DA9">
        <w:rPr>
          <w:rFonts w:asciiTheme="minorHAnsi" w:eastAsia="Calibri" w:hAnsiTheme="minorHAnsi" w:cstheme="minorHAnsi"/>
          <w:sz w:val="20"/>
          <w:szCs w:val="20"/>
        </w:rPr>
        <w:t>oraz po jego zakończeniu w celu realizacji usługi</w:t>
      </w:r>
      <w:r w:rsidRPr="00553DA9">
        <w:rPr>
          <w:rFonts w:asciiTheme="minorHAnsi" w:eastAsia="Calibri" w:hAnsiTheme="minorHAnsi" w:cstheme="minorHAnsi"/>
          <w:b/>
          <w:sz w:val="20"/>
          <w:szCs w:val="20"/>
        </w:rPr>
        <w:t xml:space="preserve"> </w:t>
      </w:r>
      <w:r w:rsidRPr="00553DA9">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53DA9">
        <w:rPr>
          <w:rFonts w:asciiTheme="minorHAnsi" w:eastAsia="Calibri" w:hAnsiTheme="minorHAnsi" w:cstheme="minorHAnsi"/>
          <w:b/>
          <w:sz w:val="20"/>
          <w:szCs w:val="20"/>
        </w:rPr>
        <w:t>RODO</w:t>
      </w:r>
      <w:r w:rsidRPr="00553DA9">
        <w:rPr>
          <w:rFonts w:asciiTheme="minorHAnsi" w:eastAsia="Calibri" w:hAnsiTheme="minorHAnsi" w:cstheme="minorHAnsi"/>
          <w:sz w:val="20"/>
          <w:szCs w:val="20"/>
        </w:rPr>
        <w:t>).</w:t>
      </w:r>
    </w:p>
    <w:p w14:paraId="095D6C7A" w14:textId="77777777" w:rsidR="001225E7" w:rsidRPr="00553DA9" w:rsidRDefault="001225E7" w:rsidP="00BD5484">
      <w:pPr>
        <w:pStyle w:val="Akapitzlist"/>
        <w:numPr>
          <w:ilvl w:val="0"/>
          <w:numId w:val="43"/>
        </w:numPr>
        <w:ind w:left="357" w:hanging="357"/>
        <w:jc w:val="both"/>
        <w:rPr>
          <w:rFonts w:asciiTheme="minorHAnsi" w:eastAsia="Calibri" w:hAnsiTheme="minorHAnsi" w:cstheme="minorHAnsi"/>
          <w:sz w:val="20"/>
          <w:szCs w:val="20"/>
        </w:rPr>
      </w:pPr>
      <w:r w:rsidRPr="00553DA9">
        <w:rPr>
          <w:rFonts w:asciiTheme="minorHAnsi" w:eastAsia="Calibri" w:hAnsiTheme="minorHAnsi" w:cstheme="minorHAnsi"/>
          <w:sz w:val="20"/>
          <w:szCs w:val="20"/>
        </w:rPr>
        <w:t>Podanie przez Pana/Panią danych osobowych jest dobrowolne, ale niezbędne do udziału w postępowaniu oraz realizacji usługi.</w:t>
      </w:r>
    </w:p>
    <w:p w14:paraId="60173F10" w14:textId="77777777" w:rsidR="001225E7" w:rsidRPr="00553DA9" w:rsidRDefault="001225E7" w:rsidP="00BD5484">
      <w:pPr>
        <w:pStyle w:val="Akapitzlist"/>
        <w:numPr>
          <w:ilvl w:val="0"/>
          <w:numId w:val="43"/>
        </w:numPr>
        <w:spacing w:after="0"/>
        <w:ind w:left="357" w:hanging="357"/>
        <w:jc w:val="both"/>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[odbiorcy danych] </w:t>
      </w:r>
      <w:r w:rsidRPr="00553DA9">
        <w:rPr>
          <w:rFonts w:asciiTheme="minorHAnsi" w:eastAsia="Calibri" w:hAnsiTheme="minorHAnsi" w:cstheme="minorHAnsi"/>
          <w:sz w:val="20"/>
          <w:szCs w:val="20"/>
        </w:rPr>
        <w:t>Administrator może ujawnić Pana/Pani dane osobowe podmiotom z grupy kapitałowej ENEA.</w:t>
      </w:r>
      <w:r w:rsidRPr="00553DA9">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6DB323C" w14:textId="6BAB2A57" w:rsidR="001225E7" w:rsidRPr="00553DA9" w:rsidRDefault="001225E7" w:rsidP="00BD5484">
      <w:pPr>
        <w:numPr>
          <w:ilvl w:val="0"/>
          <w:numId w:val="43"/>
        </w:numPr>
        <w:spacing w:before="0" w:line="276" w:lineRule="auto"/>
        <w:contextualSpacing/>
        <w:rPr>
          <w:rFonts w:asciiTheme="minorHAnsi" w:eastAsia="Calibri" w:hAnsiTheme="minorHAnsi" w:cstheme="minorHAnsi"/>
          <w:strike/>
          <w:sz w:val="20"/>
          <w:szCs w:val="20"/>
          <w:lang w:eastAsia="en-US"/>
        </w:rPr>
      </w:pPr>
      <w:r w:rsidRPr="00553DA9">
        <w:rPr>
          <w:rFonts w:asciiTheme="minorHAnsi" w:eastAsia="Calibri" w:hAnsiTheme="minorHAnsi" w:cstheme="minorHAnsi"/>
          <w:b/>
          <w:sz w:val="20"/>
          <w:szCs w:val="20"/>
          <w:lang w:eastAsia="en-US"/>
        </w:rPr>
        <w:t>[okres przechowywania danych]</w:t>
      </w:r>
      <w:r w:rsidRPr="00553DA9">
        <w:rPr>
          <w:rFonts w:asciiTheme="minorHAnsi" w:eastAsia="Calibri" w:hAnsiTheme="minorHAnsi" w:cstheme="minorHAnsi"/>
          <w:sz w:val="20"/>
          <w:szCs w:val="20"/>
          <w:lang w:eastAsia="en-US"/>
        </w:rPr>
        <w:t xml:space="preserve"> Pani/Pana dane osobowe będą przechowywane do czasu wyboru wykonawcy</w:t>
      </w:r>
      <w:r w:rsidRPr="00553DA9">
        <w:rPr>
          <w:rFonts w:asciiTheme="minorHAnsi" w:eastAsia="Calibri" w:hAnsiTheme="minorHAnsi" w:cstheme="minorHAnsi"/>
          <w:sz w:val="20"/>
          <w:szCs w:val="20"/>
          <w:lang w:eastAsia="en-US"/>
        </w:rPr>
        <w:br/>
        <w:t>w postępowaniu nr</w:t>
      </w:r>
      <w:r w:rsidRPr="00553DA9">
        <w:rPr>
          <w:rFonts w:asciiTheme="minorHAnsi" w:eastAsia="Calibri" w:hAnsiTheme="minorHAnsi" w:cstheme="minorHAnsi"/>
          <w:b/>
          <w:sz w:val="20"/>
          <w:szCs w:val="20"/>
          <w:lang w:eastAsia="en-US"/>
        </w:rPr>
        <w:t xml:space="preserve"> </w:t>
      </w:r>
      <w:r w:rsidR="00FC0D23" w:rsidRPr="005F7640">
        <w:rPr>
          <w:rFonts w:asciiTheme="minorHAnsi" w:hAnsiTheme="minorHAnsi" w:cstheme="minorHAnsi"/>
          <w:b/>
          <w:sz w:val="20"/>
          <w:szCs w:val="20"/>
        </w:rPr>
        <w:t>1100/AW00/</w:t>
      </w:r>
      <w:r w:rsidR="00FC0D23">
        <w:rPr>
          <w:rFonts w:asciiTheme="minorHAnsi" w:hAnsiTheme="minorHAnsi" w:cstheme="minorHAnsi"/>
          <w:b/>
          <w:sz w:val="20"/>
          <w:szCs w:val="20"/>
        </w:rPr>
        <w:t>F</w:t>
      </w:r>
      <w:r w:rsidR="00FC0D23" w:rsidRPr="005F7640">
        <w:rPr>
          <w:rFonts w:asciiTheme="minorHAnsi" w:hAnsiTheme="minorHAnsi" w:cstheme="minorHAnsi"/>
          <w:b/>
          <w:sz w:val="20"/>
          <w:szCs w:val="20"/>
        </w:rPr>
        <w:t>A/KZ/202</w:t>
      </w:r>
      <w:r w:rsidR="00FC0D23">
        <w:rPr>
          <w:rFonts w:asciiTheme="minorHAnsi" w:hAnsiTheme="minorHAnsi" w:cstheme="minorHAnsi"/>
          <w:b/>
          <w:sz w:val="20"/>
          <w:szCs w:val="20"/>
        </w:rPr>
        <w:t>5</w:t>
      </w:r>
      <w:r w:rsidR="00FC0D23" w:rsidRPr="005F7640">
        <w:rPr>
          <w:rFonts w:asciiTheme="minorHAnsi" w:hAnsiTheme="minorHAnsi" w:cstheme="minorHAnsi"/>
          <w:b/>
          <w:sz w:val="20"/>
          <w:szCs w:val="20"/>
        </w:rPr>
        <w:t>/000000</w:t>
      </w:r>
      <w:r w:rsidR="00FC0D23">
        <w:rPr>
          <w:rFonts w:asciiTheme="minorHAnsi" w:hAnsiTheme="minorHAnsi" w:cstheme="minorHAnsi"/>
          <w:b/>
          <w:sz w:val="20"/>
          <w:szCs w:val="20"/>
        </w:rPr>
        <w:t>9933</w:t>
      </w:r>
      <w:r w:rsidRPr="00553DA9">
        <w:rPr>
          <w:rFonts w:asciiTheme="minorHAnsi" w:eastAsia="Calibri" w:hAnsiTheme="minorHAnsi" w:cstheme="minorHAnsi"/>
          <w:sz w:val="20"/>
          <w:szCs w:val="20"/>
          <w:lang w:eastAsia="en-US"/>
        </w:rPr>
        <w:t>.</w:t>
      </w:r>
      <w:r w:rsidRPr="00553DA9">
        <w:rPr>
          <w:rFonts w:asciiTheme="minorHAnsi" w:eastAsia="Calibri" w:hAnsiTheme="minorHAnsi" w:cstheme="minorHAnsi"/>
          <w:b/>
          <w:sz w:val="20"/>
          <w:szCs w:val="20"/>
          <w:lang w:eastAsia="en-US"/>
        </w:rPr>
        <w:t xml:space="preserve"> </w:t>
      </w:r>
      <w:r w:rsidRPr="00553DA9">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2231770" w14:textId="77777777" w:rsidR="001225E7" w:rsidRPr="00553DA9" w:rsidRDefault="001225E7" w:rsidP="00BD5484">
      <w:pPr>
        <w:numPr>
          <w:ilvl w:val="0"/>
          <w:numId w:val="43"/>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b/>
          <w:sz w:val="20"/>
          <w:szCs w:val="20"/>
          <w:lang w:eastAsia="en-US"/>
        </w:rPr>
        <w:t>[Pana/Pani prawa]</w:t>
      </w:r>
      <w:r w:rsidRPr="00553DA9">
        <w:rPr>
          <w:rFonts w:asciiTheme="minorHAnsi" w:eastAsia="Calibri" w:hAnsiTheme="minorHAnsi" w:cstheme="minorHAnsi"/>
          <w:sz w:val="20"/>
          <w:szCs w:val="20"/>
          <w:lang w:eastAsia="en-US"/>
        </w:rPr>
        <w:t xml:space="preserve"> Posiada Pan/Pani prawo żądania:</w:t>
      </w:r>
    </w:p>
    <w:p w14:paraId="27471668" w14:textId="77777777" w:rsidR="001225E7" w:rsidRPr="00553DA9" w:rsidRDefault="001225E7" w:rsidP="00BD5484">
      <w:pPr>
        <w:numPr>
          <w:ilvl w:val="0"/>
          <w:numId w:val="44"/>
        </w:numPr>
        <w:spacing w:before="0" w:line="276" w:lineRule="auto"/>
        <w:ind w:left="709"/>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dostępu do treści swoich danych - w granicach art. 15 RODO,</w:t>
      </w:r>
    </w:p>
    <w:p w14:paraId="6D334AC7"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ich sprostowania – w granicach art. 16 RODO,</w:t>
      </w:r>
    </w:p>
    <w:p w14:paraId="63C89A91"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lastRenderedPageBreak/>
        <w:t>ich usunięcia - w granicach art. 17 RODO,</w:t>
      </w:r>
    </w:p>
    <w:p w14:paraId="21DEAAA2"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ograniczenia przetwarzania - w granicach art. 18 RODO,</w:t>
      </w:r>
    </w:p>
    <w:p w14:paraId="7644C949"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przenoszenia danych - w granicach art. 20 RODO,</w:t>
      </w:r>
    </w:p>
    <w:p w14:paraId="47EAFDD0"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prawo wniesienia sprzeciwu (w przypadku przetwarzania na podstawie art. 6 ust. 1 lit. f) RODO – w granicach art. 21 RODO,</w:t>
      </w:r>
    </w:p>
    <w:p w14:paraId="1D17FDFD" w14:textId="77777777" w:rsidR="001225E7" w:rsidRPr="00553DA9" w:rsidRDefault="001225E7" w:rsidP="00BD5484">
      <w:pPr>
        <w:numPr>
          <w:ilvl w:val="0"/>
          <w:numId w:val="43"/>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3C779C31" w14:textId="3C47A83F" w:rsidR="001225E7" w:rsidRPr="002972E5" w:rsidRDefault="001225E7" w:rsidP="00BD5484">
      <w:pPr>
        <w:pStyle w:val="Akapitzlist"/>
        <w:numPr>
          <w:ilvl w:val="0"/>
          <w:numId w:val="68"/>
        </w:numPr>
        <w:rPr>
          <w:rStyle w:val="Hipercze"/>
          <w:rFonts w:asciiTheme="minorHAnsi" w:eastAsia="Calibri" w:hAnsiTheme="minorHAnsi" w:cstheme="minorHAnsi"/>
          <w:sz w:val="20"/>
          <w:szCs w:val="20"/>
          <w:lang w:eastAsia="pl-PL"/>
        </w:rPr>
      </w:pPr>
      <w:r w:rsidRPr="002972E5">
        <w:rPr>
          <w:rFonts w:asciiTheme="minorHAnsi" w:eastAsia="Calibri" w:hAnsiTheme="minorHAnsi" w:cstheme="minorHAnsi"/>
          <w:sz w:val="20"/>
          <w:szCs w:val="20"/>
        </w:rPr>
        <w:t>E</w:t>
      </w:r>
      <w:r w:rsidR="002972E5" w:rsidRPr="002972E5">
        <w:rPr>
          <w:rFonts w:asciiTheme="minorHAnsi" w:eastAsia="Calibri" w:hAnsiTheme="minorHAnsi" w:cstheme="minorHAnsi"/>
          <w:sz w:val="20"/>
          <w:szCs w:val="20"/>
        </w:rPr>
        <w:t>nea</w:t>
      </w:r>
      <w:r w:rsidRPr="002972E5">
        <w:rPr>
          <w:rFonts w:asciiTheme="minorHAnsi" w:eastAsia="Calibri" w:hAnsiTheme="minorHAnsi" w:cstheme="minorHAnsi"/>
          <w:sz w:val="20"/>
          <w:szCs w:val="20"/>
        </w:rPr>
        <w:t xml:space="preserve"> Centrum Sp. z o.</w:t>
      </w:r>
      <w:r w:rsidR="002972E5" w:rsidRPr="002972E5">
        <w:rPr>
          <w:rFonts w:asciiTheme="minorHAnsi" w:eastAsia="Calibri" w:hAnsiTheme="minorHAnsi" w:cstheme="minorHAnsi"/>
          <w:sz w:val="20"/>
          <w:szCs w:val="20"/>
        </w:rPr>
        <w:t xml:space="preserve"> </w:t>
      </w:r>
      <w:r w:rsidRPr="002972E5">
        <w:rPr>
          <w:rFonts w:asciiTheme="minorHAnsi" w:eastAsia="Calibri" w:hAnsiTheme="minorHAnsi" w:cstheme="minorHAnsi"/>
          <w:sz w:val="20"/>
          <w:szCs w:val="20"/>
        </w:rPr>
        <w:t xml:space="preserve">o. </w:t>
      </w:r>
      <w:r w:rsidRPr="002972E5">
        <w:rPr>
          <w:rStyle w:val="Hipercze"/>
          <w:rFonts w:asciiTheme="minorHAnsi" w:eastAsia="Calibri" w:hAnsiTheme="minorHAnsi" w:cstheme="minorHAnsi"/>
          <w:sz w:val="20"/>
          <w:szCs w:val="20"/>
        </w:rPr>
        <w:t>ecn.iod@enea.pl</w:t>
      </w:r>
    </w:p>
    <w:p w14:paraId="53AFD001" w14:textId="44EE4F11" w:rsidR="001225E7" w:rsidRPr="002972E5" w:rsidRDefault="001225E7" w:rsidP="00BD5484">
      <w:pPr>
        <w:pStyle w:val="Akapitzlist"/>
        <w:numPr>
          <w:ilvl w:val="0"/>
          <w:numId w:val="68"/>
        </w:numPr>
        <w:rPr>
          <w:rFonts w:asciiTheme="minorHAnsi" w:eastAsia="Calibri" w:hAnsiTheme="minorHAnsi" w:cstheme="minorHAnsi"/>
          <w:sz w:val="20"/>
          <w:szCs w:val="20"/>
        </w:rPr>
      </w:pPr>
      <w:r w:rsidRPr="002972E5">
        <w:rPr>
          <w:rFonts w:asciiTheme="minorHAnsi" w:eastAsia="Calibri" w:hAnsiTheme="minorHAnsi" w:cstheme="minorHAnsi"/>
          <w:sz w:val="20"/>
          <w:szCs w:val="20"/>
        </w:rPr>
        <w:t xml:space="preserve">ENEA </w:t>
      </w:r>
      <w:r w:rsidR="002972E5" w:rsidRPr="002972E5">
        <w:rPr>
          <w:rFonts w:asciiTheme="minorHAnsi" w:eastAsia="Calibri" w:hAnsiTheme="minorHAnsi" w:cstheme="minorHAnsi"/>
          <w:sz w:val="20"/>
          <w:szCs w:val="20"/>
        </w:rPr>
        <w:t xml:space="preserve">ELKOGAZ </w:t>
      </w:r>
      <w:r w:rsidRPr="002972E5">
        <w:rPr>
          <w:rFonts w:asciiTheme="minorHAnsi" w:eastAsia="Calibri" w:hAnsiTheme="minorHAnsi" w:cstheme="minorHAnsi"/>
          <w:sz w:val="20"/>
          <w:szCs w:val="20"/>
        </w:rPr>
        <w:t>Sp. z o.</w:t>
      </w:r>
      <w:r w:rsidR="002972E5" w:rsidRPr="002972E5">
        <w:rPr>
          <w:rFonts w:asciiTheme="minorHAnsi" w:eastAsia="Calibri" w:hAnsiTheme="minorHAnsi" w:cstheme="minorHAnsi"/>
          <w:sz w:val="20"/>
          <w:szCs w:val="20"/>
        </w:rPr>
        <w:t xml:space="preserve"> </w:t>
      </w:r>
      <w:r w:rsidRPr="002972E5">
        <w:rPr>
          <w:rFonts w:asciiTheme="minorHAnsi" w:eastAsia="Calibri" w:hAnsiTheme="minorHAnsi" w:cstheme="minorHAnsi"/>
          <w:sz w:val="20"/>
          <w:szCs w:val="20"/>
        </w:rPr>
        <w:t xml:space="preserve">o. </w:t>
      </w:r>
      <w:r w:rsidRPr="002972E5">
        <w:rPr>
          <w:rStyle w:val="Hipercze"/>
          <w:rFonts w:asciiTheme="minorHAnsi" w:eastAsia="Calibri" w:hAnsiTheme="minorHAnsi" w:cstheme="minorHAnsi"/>
          <w:sz w:val="20"/>
          <w:szCs w:val="20"/>
        </w:rPr>
        <w:t>eeg.iod@enea.pl</w:t>
      </w:r>
    </w:p>
    <w:p w14:paraId="1ACB85CA" w14:textId="173F8422"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eastAsia="Calibri" w:hAnsiTheme="minorHAnsi" w:cstheme="minorHAnsi"/>
          <w:sz w:val="20"/>
          <w:szCs w:val="20"/>
          <w:lang w:val="en-US"/>
        </w:rPr>
        <w:t>E</w:t>
      </w:r>
      <w:r w:rsidR="002972E5">
        <w:rPr>
          <w:rFonts w:asciiTheme="minorHAnsi" w:eastAsia="Calibri" w:hAnsiTheme="minorHAnsi" w:cstheme="minorHAnsi"/>
          <w:sz w:val="20"/>
          <w:szCs w:val="20"/>
          <w:lang w:val="en-US"/>
        </w:rPr>
        <w:t xml:space="preserve">nea </w:t>
      </w:r>
      <w:r w:rsidRPr="002972E5">
        <w:rPr>
          <w:rFonts w:asciiTheme="minorHAnsi" w:eastAsia="Calibri" w:hAnsiTheme="minorHAnsi" w:cstheme="minorHAnsi"/>
          <w:sz w:val="20"/>
          <w:szCs w:val="20"/>
          <w:lang w:val="en-US"/>
        </w:rPr>
        <w:t>Trading Sp. z o.</w:t>
      </w:r>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 xml:space="preserve">o. </w:t>
      </w:r>
      <w:r w:rsidRPr="002972E5">
        <w:rPr>
          <w:rStyle w:val="Hipercze"/>
          <w:rFonts w:asciiTheme="minorHAnsi" w:eastAsia="Calibri" w:hAnsiTheme="minorHAnsi" w:cstheme="minorHAnsi"/>
          <w:sz w:val="20"/>
          <w:szCs w:val="20"/>
          <w:lang w:val="en-US"/>
        </w:rPr>
        <w:t>etr.iod@enea.pl</w:t>
      </w:r>
    </w:p>
    <w:p w14:paraId="0CD85E8B" w14:textId="7ABCC585"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eastAsia="Calibri" w:hAnsiTheme="minorHAnsi" w:cstheme="minorHAnsi"/>
          <w:sz w:val="20"/>
          <w:szCs w:val="20"/>
          <w:lang w:val="en-US"/>
        </w:rPr>
        <w:t>E</w:t>
      </w:r>
      <w:r w:rsidR="002972E5" w:rsidRPr="002972E5">
        <w:rPr>
          <w:rFonts w:asciiTheme="minorHAnsi" w:eastAsia="Calibri" w:hAnsiTheme="minorHAnsi" w:cstheme="minorHAnsi"/>
          <w:sz w:val="20"/>
          <w:szCs w:val="20"/>
          <w:lang w:val="en-US"/>
        </w:rPr>
        <w:t>nea</w:t>
      </w:r>
      <w:r w:rsidRPr="002972E5">
        <w:rPr>
          <w:rFonts w:asciiTheme="minorHAnsi" w:eastAsia="Calibri" w:hAnsiTheme="minorHAnsi" w:cstheme="minorHAnsi"/>
          <w:sz w:val="20"/>
          <w:szCs w:val="20"/>
          <w:lang w:val="en-US"/>
        </w:rPr>
        <w:t xml:space="preserve"> Power&amp;Gas Trading Sp. z o.</w:t>
      </w:r>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o.</w:t>
      </w:r>
      <w:r w:rsidRPr="002972E5">
        <w:rPr>
          <w:rStyle w:val="Hipercze"/>
          <w:rFonts w:asciiTheme="minorHAnsi" w:eastAsia="Calibri" w:hAnsiTheme="minorHAnsi" w:cstheme="minorHAnsi"/>
          <w:sz w:val="20"/>
          <w:szCs w:val="20"/>
          <w:lang w:val="en-US"/>
        </w:rPr>
        <w:t xml:space="preserve"> </w:t>
      </w:r>
      <w:hyperlink r:id="rId14" w:history="1">
        <w:r w:rsidRPr="002972E5">
          <w:rPr>
            <w:rStyle w:val="Hipercze"/>
            <w:rFonts w:asciiTheme="minorHAnsi" w:eastAsia="Calibri" w:hAnsiTheme="minorHAnsi" w:cstheme="minorHAnsi"/>
            <w:sz w:val="20"/>
            <w:szCs w:val="20"/>
            <w:lang w:val="en-US"/>
          </w:rPr>
          <w:t>epg.iod@enea.pl</w:t>
        </w:r>
      </w:hyperlink>
    </w:p>
    <w:p w14:paraId="63AFAAE6" w14:textId="77777777"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lang w:val="en-US"/>
        </w:rPr>
        <w:t xml:space="preserve">ENEA S.A. </w:t>
      </w:r>
      <w:r w:rsidRPr="002972E5">
        <w:rPr>
          <w:rFonts w:asciiTheme="minorHAnsi" w:hAnsiTheme="minorHAnsi" w:cstheme="minorHAnsi"/>
          <w:color w:val="0000FF"/>
          <w:sz w:val="20"/>
          <w:szCs w:val="20"/>
          <w:u w:val="single"/>
          <w:lang w:val="en-AU"/>
        </w:rPr>
        <w:t>esa.iod@enea.pl</w:t>
      </w:r>
      <w:r w:rsidRPr="002972E5">
        <w:rPr>
          <w:rFonts w:asciiTheme="minorHAnsi" w:hAnsiTheme="minorHAnsi" w:cstheme="minorHAnsi"/>
          <w:sz w:val="20"/>
          <w:szCs w:val="20"/>
          <w:lang w:val="en-US"/>
        </w:rPr>
        <w:t xml:space="preserve"> </w:t>
      </w:r>
    </w:p>
    <w:p w14:paraId="653C206E" w14:textId="77777777"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 xml:space="preserve">Enea Elektrownia Połaniec S.A. </w:t>
      </w:r>
      <w:hyperlink r:id="rId15" w:history="1">
        <w:r w:rsidRPr="002972E5">
          <w:rPr>
            <w:rStyle w:val="Hipercze"/>
            <w:rFonts w:asciiTheme="minorHAnsi" w:hAnsiTheme="minorHAnsi" w:cstheme="minorHAnsi"/>
            <w:sz w:val="20"/>
            <w:szCs w:val="20"/>
          </w:rPr>
          <w:t>eep.iod@enea.pl</w:t>
        </w:r>
      </w:hyperlink>
    </w:p>
    <w:p w14:paraId="4EB504DC" w14:textId="073279A3"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Bioenergia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16" w:history="1">
        <w:r w:rsidRPr="002972E5">
          <w:rPr>
            <w:rStyle w:val="Hipercze"/>
            <w:rFonts w:asciiTheme="minorHAnsi" w:hAnsiTheme="minorHAnsi" w:cstheme="minorHAnsi"/>
            <w:sz w:val="20"/>
            <w:szCs w:val="20"/>
          </w:rPr>
          <w:t>ebe.iod@enea.pl</w:t>
        </w:r>
      </w:hyperlink>
    </w:p>
    <w:p w14:paraId="11885127" w14:textId="2ED59B72"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 xml:space="preserve">nea </w:t>
      </w:r>
      <w:r w:rsidRPr="002972E5">
        <w:rPr>
          <w:rFonts w:asciiTheme="minorHAnsi" w:hAnsiTheme="minorHAnsi" w:cstheme="minorHAnsi"/>
          <w:sz w:val="20"/>
          <w:szCs w:val="20"/>
        </w:rPr>
        <w:t>Logistyka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17" w:history="1">
        <w:r w:rsidRPr="002972E5">
          <w:rPr>
            <w:rStyle w:val="Hipercze"/>
            <w:rFonts w:asciiTheme="minorHAnsi" w:hAnsiTheme="minorHAnsi" w:cstheme="minorHAnsi"/>
            <w:sz w:val="20"/>
            <w:szCs w:val="20"/>
          </w:rPr>
          <w:t>elog.iod@enea.pl</w:t>
        </w:r>
      </w:hyperlink>
    </w:p>
    <w:p w14:paraId="359E07DB" w14:textId="28C4D6B8"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Pomiary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o.  </w:t>
      </w:r>
      <w:hyperlink r:id="rId18" w:history="1">
        <w:r w:rsidRPr="002972E5">
          <w:rPr>
            <w:rStyle w:val="Hipercze"/>
            <w:rFonts w:asciiTheme="minorHAnsi" w:hAnsiTheme="minorHAnsi" w:cstheme="minorHAnsi"/>
            <w:sz w:val="20"/>
            <w:szCs w:val="20"/>
          </w:rPr>
          <w:t>epo.iod@enea.pl</w:t>
        </w:r>
      </w:hyperlink>
    </w:p>
    <w:p w14:paraId="0AA0295D" w14:textId="226E1EFF"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Oświetlenie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19" w:history="1">
        <w:r w:rsidRPr="002972E5">
          <w:rPr>
            <w:rStyle w:val="Hipercze"/>
            <w:rFonts w:asciiTheme="minorHAnsi" w:hAnsiTheme="minorHAnsi" w:cstheme="minorHAnsi"/>
            <w:sz w:val="20"/>
            <w:szCs w:val="20"/>
          </w:rPr>
          <w:t>eosw.iod@enea.pl</w:t>
        </w:r>
      </w:hyperlink>
    </w:p>
    <w:p w14:paraId="3D5F8F3B" w14:textId="75A7E16B"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Operator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20" w:history="1">
        <w:r w:rsidRPr="002972E5">
          <w:rPr>
            <w:rStyle w:val="Hipercze"/>
            <w:rFonts w:asciiTheme="minorHAnsi" w:hAnsiTheme="minorHAnsi" w:cstheme="minorHAnsi"/>
            <w:sz w:val="20"/>
            <w:szCs w:val="20"/>
          </w:rPr>
          <w:t>eop.iod@enea.pl</w:t>
        </w:r>
      </w:hyperlink>
    </w:p>
    <w:p w14:paraId="16017850" w14:textId="447FBC55"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Serwis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21" w:history="1">
        <w:r w:rsidRPr="002972E5">
          <w:rPr>
            <w:rStyle w:val="Hipercze"/>
            <w:rFonts w:asciiTheme="minorHAnsi" w:hAnsiTheme="minorHAnsi" w:cstheme="minorHAnsi"/>
            <w:sz w:val="20"/>
            <w:szCs w:val="20"/>
          </w:rPr>
          <w:t>ese.iod@enea.pl</w:t>
        </w:r>
      </w:hyperlink>
    </w:p>
    <w:p w14:paraId="51715FC4" w14:textId="7368E975"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Wytwarzanie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22" w:history="1">
        <w:r w:rsidRPr="002972E5">
          <w:rPr>
            <w:rStyle w:val="Hipercze"/>
            <w:rFonts w:asciiTheme="minorHAnsi" w:hAnsiTheme="minorHAnsi" w:cstheme="minorHAnsi"/>
            <w:sz w:val="20"/>
            <w:szCs w:val="20"/>
          </w:rPr>
          <w:t>ewsa.iod@enea.pl</w:t>
        </w:r>
      </w:hyperlink>
    </w:p>
    <w:p w14:paraId="0F56E659" w14:textId="77777777" w:rsidR="00FC0D23" w:rsidRPr="008C22EC" w:rsidRDefault="00FC0D23" w:rsidP="00FC0D23">
      <w:pPr>
        <w:pStyle w:val="Akapitzlist"/>
        <w:numPr>
          <w:ilvl w:val="0"/>
          <w:numId w:val="68"/>
        </w:numPr>
        <w:rPr>
          <w:rFonts w:asciiTheme="minorHAnsi" w:eastAsia="Calibri" w:hAnsiTheme="minorHAnsi" w:cstheme="minorHAnsi"/>
          <w:sz w:val="20"/>
          <w:szCs w:val="20"/>
          <w:lang w:val="en-US"/>
        </w:rPr>
      </w:pPr>
      <w:r w:rsidRPr="00F722E5">
        <w:rPr>
          <w:rFonts w:asciiTheme="minorHAnsi" w:hAnsiTheme="minorHAnsi" w:cstheme="minorHAnsi"/>
          <w:sz w:val="20"/>
          <w:szCs w:val="20"/>
        </w:rPr>
        <w:t xml:space="preserve">Enea Nowa Energia sp. z o.o. </w:t>
      </w:r>
      <w:hyperlink r:id="rId23" w:history="1">
        <w:r w:rsidRPr="00AD6F61">
          <w:rPr>
            <w:rStyle w:val="Hipercze"/>
            <w:rFonts w:asciiTheme="minorHAnsi" w:hAnsiTheme="minorHAnsi" w:cstheme="minorHAnsi"/>
            <w:sz w:val="20"/>
            <w:szCs w:val="20"/>
          </w:rPr>
          <w:t>ene.iod@enea.pl</w:t>
        </w:r>
      </w:hyperlink>
    </w:p>
    <w:p w14:paraId="3C887B78" w14:textId="60A88E1E" w:rsidR="002B2E87" w:rsidRPr="00FC0D23" w:rsidRDefault="002B2E8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eastAsia="Calibri" w:hAnsiTheme="minorHAnsi" w:cstheme="minorHAnsi"/>
          <w:sz w:val="20"/>
          <w:szCs w:val="20"/>
          <w:lang w:val="en-US"/>
        </w:rPr>
        <w:t>Miejska Energetyka Cieplna Piła Sp. z o.</w:t>
      </w:r>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o.</w:t>
      </w:r>
      <w:r w:rsidR="00F245A8" w:rsidRPr="002972E5">
        <w:rPr>
          <w:rFonts w:asciiTheme="minorHAnsi" w:eastAsia="Calibri" w:hAnsiTheme="minorHAnsi" w:cstheme="minorHAnsi"/>
          <w:sz w:val="20"/>
          <w:szCs w:val="20"/>
          <w:lang w:val="en-US"/>
        </w:rPr>
        <w:t xml:space="preserve"> </w:t>
      </w:r>
      <w:hyperlink r:id="rId24" w:history="1">
        <w:r w:rsidR="00F245A8" w:rsidRPr="002972E5">
          <w:rPr>
            <w:rStyle w:val="Hipercze"/>
            <w:rFonts w:asciiTheme="minorHAnsi" w:hAnsiTheme="minorHAnsi" w:cstheme="minorHAnsi"/>
            <w:sz w:val="20"/>
            <w:szCs w:val="20"/>
          </w:rPr>
          <w:t>mec.iod@enea.pl</w:t>
        </w:r>
      </w:hyperlink>
    </w:p>
    <w:p w14:paraId="4CF56056" w14:textId="7561FFA8" w:rsidR="00FC0D23" w:rsidRPr="008C22EC" w:rsidRDefault="00FC0D23" w:rsidP="00FC0D23">
      <w:pPr>
        <w:pStyle w:val="Akapitzlist"/>
        <w:numPr>
          <w:ilvl w:val="0"/>
          <w:numId w:val="68"/>
        </w:numPr>
        <w:rPr>
          <w:rStyle w:val="Hipercze"/>
          <w:rFonts w:asciiTheme="minorHAnsi" w:eastAsia="Calibri" w:hAnsiTheme="minorHAnsi" w:cstheme="minorHAnsi"/>
          <w:color w:val="auto"/>
          <w:sz w:val="20"/>
          <w:szCs w:val="20"/>
          <w:u w:val="none"/>
          <w:lang w:val="en-US"/>
        </w:rPr>
      </w:pPr>
      <w:r w:rsidRPr="004C4C1F">
        <w:rPr>
          <w:rFonts w:asciiTheme="minorHAnsi" w:eastAsia="Calibri" w:hAnsiTheme="minorHAnsi" w:cstheme="minorHAnsi"/>
          <w:sz w:val="20"/>
          <w:szCs w:val="20"/>
          <w:lang w:val="en-US"/>
        </w:rPr>
        <w:t>E</w:t>
      </w:r>
      <w:r w:rsidR="005A0525" w:rsidRPr="004C4C1F">
        <w:rPr>
          <w:rFonts w:asciiTheme="minorHAnsi" w:eastAsia="Calibri" w:hAnsiTheme="minorHAnsi" w:cstheme="minorHAnsi"/>
          <w:sz w:val="20"/>
          <w:szCs w:val="20"/>
          <w:lang w:val="en-US"/>
        </w:rPr>
        <w:t>nea</w:t>
      </w:r>
      <w:r w:rsidRPr="004C4C1F">
        <w:rPr>
          <w:rFonts w:asciiTheme="minorHAnsi" w:eastAsia="Calibri" w:hAnsiTheme="minorHAnsi" w:cstheme="minorHAnsi"/>
          <w:sz w:val="20"/>
          <w:szCs w:val="20"/>
          <w:lang w:val="en-US"/>
        </w:rPr>
        <w:t xml:space="preserve"> E</w:t>
      </w:r>
      <w:r w:rsidR="005A0525" w:rsidRPr="004C4C1F">
        <w:rPr>
          <w:rFonts w:asciiTheme="minorHAnsi" w:eastAsia="Calibri" w:hAnsiTheme="minorHAnsi" w:cstheme="minorHAnsi"/>
          <w:sz w:val="20"/>
          <w:szCs w:val="20"/>
          <w:lang w:val="en-US"/>
        </w:rPr>
        <w:t>ko</w:t>
      </w:r>
      <w:r w:rsidRPr="004C4C1F">
        <w:rPr>
          <w:rFonts w:asciiTheme="minorHAnsi" w:eastAsia="Calibri" w:hAnsiTheme="minorHAnsi" w:cstheme="minorHAnsi"/>
          <w:sz w:val="20"/>
          <w:szCs w:val="20"/>
          <w:lang w:val="en-US"/>
        </w:rPr>
        <w:t xml:space="preserve"> Sp. z o.o.</w:t>
      </w:r>
      <w:r w:rsidR="00BB3BA1" w:rsidRPr="00BB3BA1">
        <w:t xml:space="preserve"> </w:t>
      </w:r>
      <w:r w:rsidR="00BB3BA1" w:rsidRPr="004C4C1F">
        <w:rPr>
          <w:rStyle w:val="Hipercze"/>
          <w:rFonts w:asciiTheme="minorHAnsi" w:hAnsiTheme="minorHAnsi" w:cstheme="minorHAnsi"/>
          <w:sz w:val="20"/>
        </w:rPr>
        <w:t>eeko.wnioski@enea.pl</w:t>
      </w:r>
    </w:p>
    <w:p w14:paraId="2E369528" w14:textId="77777777" w:rsidR="001225E7" w:rsidRPr="00553DA9" w:rsidRDefault="001225E7" w:rsidP="00BD5484">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F04D9BF" w14:textId="77777777" w:rsidR="001225E7" w:rsidRPr="00553DA9" w:rsidRDefault="001225E7" w:rsidP="001225E7">
      <w:pPr>
        <w:spacing w:before="0" w:line="276" w:lineRule="auto"/>
        <w:ind w:left="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782279C2" w14:textId="77777777" w:rsidR="001225E7" w:rsidRPr="00553DA9" w:rsidRDefault="001225E7" w:rsidP="001225E7">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225E7" w:rsidRPr="00553DA9" w14:paraId="41991CF7" w14:textId="77777777" w:rsidTr="003551FF">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5DA5ED9A" w14:textId="77777777" w:rsidR="001225E7" w:rsidRPr="00553DA9" w:rsidRDefault="001225E7" w:rsidP="003551FF">
            <w:pPr>
              <w:spacing w:before="0" w:line="276" w:lineRule="auto"/>
              <w:jc w:val="left"/>
              <w:rPr>
                <w:rFonts w:asciiTheme="minorHAnsi" w:hAnsiTheme="minorHAnsi" w:cstheme="minorHAnsi"/>
                <w:sz w:val="20"/>
                <w:szCs w:val="20"/>
              </w:rPr>
            </w:pPr>
          </w:p>
        </w:tc>
      </w:tr>
      <w:tr w:rsidR="001225E7" w:rsidRPr="00553DA9" w14:paraId="4F5EB553" w14:textId="77777777" w:rsidTr="003551FF">
        <w:trPr>
          <w:jc w:val="center"/>
        </w:trPr>
        <w:tc>
          <w:tcPr>
            <w:tcW w:w="4060" w:type="dxa"/>
            <w:tcBorders>
              <w:top w:val="nil"/>
              <w:left w:val="nil"/>
              <w:bottom w:val="nil"/>
              <w:right w:val="nil"/>
            </w:tcBorders>
            <w:vAlign w:val="center"/>
          </w:tcPr>
          <w:p w14:paraId="29F8F86A" w14:textId="1CAA62DD" w:rsidR="001225E7" w:rsidRPr="00553DA9" w:rsidRDefault="00A77EC4" w:rsidP="003551FF">
            <w:pPr>
              <w:spacing w:before="0" w:line="276" w:lineRule="auto"/>
              <w:jc w:val="center"/>
              <w:rPr>
                <w:rFonts w:asciiTheme="minorHAnsi" w:hAnsiTheme="minorHAnsi" w:cstheme="minorHAnsi"/>
                <w:b/>
                <w:sz w:val="20"/>
                <w:szCs w:val="20"/>
                <w:lang w:val="de-DE"/>
              </w:rPr>
            </w:pPr>
            <w:r w:rsidRPr="00553DA9">
              <w:rPr>
                <w:rFonts w:asciiTheme="minorHAnsi" w:hAnsiTheme="minorHAnsi" w:cstheme="minorHAnsi"/>
                <w:b/>
                <w:sz w:val="20"/>
                <w:szCs w:val="20"/>
              </w:rPr>
              <w:t>Imię i nazwisko/podpis  przedstawiciela(i) Wykonawcy</w:t>
            </w:r>
          </w:p>
        </w:tc>
      </w:tr>
    </w:tbl>
    <w:p w14:paraId="7F5F218B" w14:textId="77777777" w:rsidR="001225E7" w:rsidRPr="005F7640" w:rsidRDefault="001225E7" w:rsidP="001225E7">
      <w:pPr>
        <w:spacing w:before="0" w:line="276" w:lineRule="auto"/>
        <w:rPr>
          <w:rFonts w:asciiTheme="minorHAnsi" w:hAnsiTheme="minorHAnsi" w:cstheme="minorHAnsi"/>
          <w:b/>
          <w:bCs/>
          <w:caps/>
          <w:sz w:val="20"/>
          <w:szCs w:val="20"/>
          <w:u w:val="single"/>
        </w:rPr>
      </w:pPr>
    </w:p>
    <w:p w14:paraId="7F96BD04" w14:textId="38AE49FC" w:rsidR="00EE6F5D" w:rsidRDefault="00EE6F5D" w:rsidP="001225E7">
      <w:pPr>
        <w:keepNext/>
        <w:spacing w:before="0" w:line="276" w:lineRule="auto"/>
        <w:rPr>
          <w:rFonts w:asciiTheme="minorHAnsi" w:hAnsiTheme="minorHAnsi" w:cstheme="minorHAnsi"/>
          <w:b/>
          <w:bCs/>
          <w:sz w:val="20"/>
          <w:szCs w:val="20"/>
          <w:u w:val="single"/>
        </w:rPr>
      </w:pPr>
    </w:p>
    <w:p w14:paraId="4A75ADA0"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5C15EDF7" w14:textId="77777777" w:rsidR="00EE6F5D" w:rsidRDefault="00EE6F5D">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50570BD9" w14:textId="0E5FEEBC" w:rsidR="00EE6F5D" w:rsidRPr="005F7640" w:rsidRDefault="00EE6F5D" w:rsidP="00EE6F5D">
      <w:pPr>
        <w:spacing w:before="0" w:after="200" w:line="276" w:lineRule="auto"/>
        <w:rPr>
          <w:rFonts w:asciiTheme="minorHAnsi" w:hAnsiTheme="minorHAnsi" w:cstheme="minorHAnsi"/>
          <w:sz w:val="20"/>
          <w:szCs w:val="20"/>
          <w:u w:val="single"/>
        </w:rPr>
      </w:pPr>
      <w:bookmarkStart w:id="30" w:name="_Toc36723429"/>
      <w:bookmarkStart w:id="31" w:name="_Toc41406421"/>
      <w:bookmarkStart w:id="32" w:name="_Toc45121024"/>
      <w:bookmarkStart w:id="33" w:name="_Toc126836177"/>
      <w:bookmarkStart w:id="34" w:name="_Hlk156990832"/>
      <w:r w:rsidRPr="005F7640">
        <w:rPr>
          <w:rFonts w:asciiTheme="minorHAnsi" w:hAnsiTheme="minorHAnsi" w:cstheme="minorHAnsi"/>
          <w:b/>
          <w:sz w:val="20"/>
          <w:szCs w:val="20"/>
          <w:u w:val="single"/>
        </w:rPr>
        <w:lastRenderedPageBreak/>
        <w:t>ZAŁĄCZNIK NR 6 - OŚWIADCZENIE O SPEŁNIENIU MINIMALNYCH WYMAGAŃ W ZAKRESIE STOSOWANYCH ZABEZPIECZEŃ TECHNICZNYCH I ORGANIZACYJNYCH DOTYCZĄCYCH OCHRONY DANYCH OSOBOWYCH OSÓB FIZYCZNYCH</w:t>
      </w:r>
      <w:bookmarkEnd w:id="30"/>
      <w:bookmarkEnd w:id="31"/>
      <w:bookmarkEnd w:id="32"/>
      <w:bookmarkEnd w:id="33"/>
      <w:r>
        <w:rPr>
          <w:rFonts w:asciiTheme="minorHAnsi" w:hAnsiTheme="minorHAnsi" w:cstheme="minorHAnsi"/>
          <w:b/>
          <w:sz w:val="20"/>
          <w:szCs w:val="20"/>
          <w:u w:val="single"/>
        </w:rPr>
        <w:t xml:space="preserve"> </w:t>
      </w:r>
      <w:r w:rsidRPr="00EE6F5D">
        <w:rPr>
          <w:rFonts w:asciiTheme="minorHAnsi" w:hAnsiTheme="minorHAnsi" w:cstheme="minorHAnsi"/>
          <w:b/>
          <w:color w:val="FF0000"/>
          <w:sz w:val="20"/>
          <w:szCs w:val="20"/>
          <w:u w:val="single"/>
        </w:rPr>
        <w:t>(SKŁADANE WRAZ Z OFERTĄ)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EE6F5D" w:rsidRPr="00553DA9" w14:paraId="45316874" w14:textId="77777777" w:rsidTr="0027769C">
        <w:trPr>
          <w:gridAfter w:val="1"/>
          <w:wAfter w:w="5359" w:type="dxa"/>
          <w:trHeight w:val="1067"/>
        </w:trPr>
        <w:tc>
          <w:tcPr>
            <w:tcW w:w="3850" w:type="dxa"/>
            <w:vAlign w:val="bottom"/>
          </w:tcPr>
          <w:bookmarkEnd w:id="34"/>
          <w:p w14:paraId="366E6BFC" w14:textId="77777777" w:rsidR="00EE6F5D" w:rsidRPr="00553DA9" w:rsidRDefault="00EE6F5D" w:rsidP="0027769C">
            <w:pPr>
              <w:pStyle w:val="WW-Legenda"/>
              <w:spacing w:after="20" w:line="276" w:lineRule="auto"/>
              <w:ind w:right="-313"/>
              <w:rPr>
                <w:rFonts w:asciiTheme="minorHAnsi" w:hAnsiTheme="minorHAnsi" w:cstheme="minorHAnsi"/>
                <w:b w:val="0"/>
                <w:bCs w:val="0"/>
              </w:rPr>
            </w:pPr>
            <w:r w:rsidRPr="00553DA9">
              <w:rPr>
                <w:rFonts w:asciiTheme="minorHAnsi" w:hAnsiTheme="minorHAnsi" w:cstheme="minorHAnsi"/>
                <w:b w:val="0"/>
                <w:bCs w:val="0"/>
              </w:rPr>
              <w:t>(nazwa Wykonawcy)</w:t>
            </w:r>
          </w:p>
        </w:tc>
      </w:tr>
      <w:tr w:rsidR="00EE6F5D" w:rsidRPr="00553DA9" w14:paraId="5A3746B0" w14:textId="77777777" w:rsidTr="0027769C">
        <w:trPr>
          <w:trHeight w:val="786"/>
        </w:trPr>
        <w:tc>
          <w:tcPr>
            <w:tcW w:w="9209" w:type="dxa"/>
            <w:gridSpan w:val="2"/>
            <w:tcBorders>
              <w:top w:val="nil"/>
              <w:left w:val="nil"/>
              <w:bottom w:val="nil"/>
              <w:right w:val="nil"/>
            </w:tcBorders>
          </w:tcPr>
          <w:p w14:paraId="1381160A" w14:textId="77777777" w:rsidR="00EE6F5D" w:rsidRPr="005F7640" w:rsidRDefault="00EE6F5D" w:rsidP="0027769C">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bl>
    <w:p w14:paraId="765D5848" w14:textId="77777777" w:rsidR="00156E27" w:rsidRPr="00EF01CB" w:rsidRDefault="00156E27" w:rsidP="00156E27">
      <w:pPr>
        <w:tabs>
          <w:tab w:val="left" w:pos="709"/>
        </w:tabs>
        <w:ind w:right="-284"/>
        <w:rPr>
          <w:rFonts w:ascii="Calibri" w:hAnsi="Calibri" w:cs="Calibri"/>
          <w:bCs/>
          <w:sz w:val="20"/>
          <w:szCs w:val="20"/>
        </w:rPr>
      </w:pPr>
      <w:r w:rsidRPr="00EF01CB">
        <w:rPr>
          <w:rFonts w:ascii="Calibri" w:hAnsi="Calibri" w:cs="Calibr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7610C67A" w14:textId="77777777" w:rsidR="00156E27" w:rsidRPr="00EF01CB" w:rsidRDefault="00156E27" w:rsidP="00156E27">
      <w:pPr>
        <w:tabs>
          <w:tab w:val="left" w:pos="709"/>
        </w:tabs>
        <w:ind w:right="-284"/>
        <w:rPr>
          <w:rFonts w:ascii="Calibri" w:hAnsi="Calibri" w:cs="Calibri"/>
          <w:bCs/>
          <w:sz w:val="20"/>
          <w:szCs w:val="20"/>
        </w:rPr>
      </w:pPr>
    </w:p>
    <w:p w14:paraId="7C9B3C5D" w14:textId="77777777" w:rsidR="00156E27" w:rsidRPr="00EF01CB" w:rsidRDefault="00156E27" w:rsidP="00156E27">
      <w:pPr>
        <w:tabs>
          <w:tab w:val="left" w:pos="709"/>
        </w:tabs>
        <w:ind w:right="-284"/>
        <w:rPr>
          <w:rFonts w:ascii="Calibri" w:hAnsi="Calibri" w:cs="Calibri"/>
          <w:bCs/>
          <w:sz w:val="20"/>
          <w:szCs w:val="20"/>
        </w:rPr>
      </w:pPr>
      <w:r w:rsidRPr="00EF01CB">
        <w:rPr>
          <w:rFonts w:ascii="Calibri" w:hAnsi="Calibri" w:cs="Calibri"/>
          <w:bCs/>
          <w:sz w:val="20"/>
          <w:szCs w:val="20"/>
        </w:rPr>
        <w:t xml:space="preserve">X -  oznacza wymagania konieczne do wystartowania w postępowaniu </w:t>
      </w:r>
    </w:p>
    <w:p w14:paraId="6A67BA56" w14:textId="77777777" w:rsidR="00156E27" w:rsidRPr="00EF01CB" w:rsidRDefault="00156E27" w:rsidP="00156E27">
      <w:pPr>
        <w:tabs>
          <w:tab w:val="left" w:pos="709"/>
        </w:tabs>
        <w:ind w:right="-284"/>
        <w:rPr>
          <w:rFonts w:ascii="Calibri" w:hAnsi="Calibri" w:cs="Calibri"/>
          <w:bCs/>
          <w:sz w:val="20"/>
          <w:szCs w:val="20"/>
        </w:rPr>
      </w:pPr>
      <w:r w:rsidRPr="00EF01CB">
        <w:rPr>
          <w:rFonts w:ascii="Calibri" w:hAnsi="Calibri" w:cs="Calibri"/>
          <w:bCs/>
          <w:sz w:val="20"/>
          <w:szCs w:val="20"/>
        </w:rPr>
        <w:t xml:space="preserve">Pole puste w kolumnie </w:t>
      </w:r>
      <w:r w:rsidRPr="00EF01CB">
        <w:rPr>
          <w:rFonts w:ascii="Calibri" w:hAnsi="Calibri" w:cs="Calibri"/>
          <w:bCs/>
          <w:i/>
          <w:sz w:val="20"/>
          <w:szCs w:val="20"/>
        </w:rPr>
        <w:t>minimalne  wymagania, które Wykonawca  zobowiązany jest spełnić</w:t>
      </w:r>
      <w:r w:rsidRPr="00EF01CB">
        <w:rPr>
          <w:rFonts w:ascii="Calibri" w:hAnsi="Calibri" w:cs="Calibri"/>
          <w:bCs/>
          <w:sz w:val="20"/>
          <w:szCs w:val="20"/>
        </w:rPr>
        <w:t xml:space="preserve">  oznacza wymagania których spełnienie jest mile widziane ale ich  brak nie dyskwalifikuje z udziału w postępowaniu</w:t>
      </w:r>
    </w:p>
    <w:p w14:paraId="28646D81" w14:textId="77777777" w:rsidR="00156E27" w:rsidRPr="00EF01CB" w:rsidRDefault="00156E27" w:rsidP="00156E27">
      <w:pPr>
        <w:tabs>
          <w:tab w:val="left" w:pos="709"/>
        </w:tabs>
        <w:ind w:right="-284"/>
        <w:rPr>
          <w:rFonts w:ascii="Calibri" w:hAnsi="Calibri" w:cs="Calibri"/>
          <w:sz w:val="18"/>
          <w:szCs w:val="18"/>
        </w:rPr>
      </w:pPr>
    </w:p>
    <w:tbl>
      <w:tblPr>
        <w:tblW w:w="5000" w:type="pct"/>
        <w:tblCellMar>
          <w:left w:w="0" w:type="dxa"/>
          <w:right w:w="0" w:type="dxa"/>
        </w:tblCellMar>
        <w:tblLook w:val="04A0" w:firstRow="1" w:lastRow="0" w:firstColumn="1" w:lastColumn="0" w:noHBand="0" w:noVBand="1"/>
      </w:tblPr>
      <w:tblGrid>
        <w:gridCol w:w="1405"/>
        <w:gridCol w:w="1549"/>
        <w:gridCol w:w="3457"/>
        <w:gridCol w:w="1550"/>
        <w:gridCol w:w="1516"/>
      </w:tblGrid>
      <w:tr w:rsidR="00156E27" w:rsidRPr="00EF01CB" w14:paraId="53C0B376" w14:textId="77777777" w:rsidTr="00156E27">
        <w:trPr>
          <w:trHeight w:val="315"/>
        </w:trPr>
        <w:tc>
          <w:tcPr>
            <w:tcW w:w="153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9B5CC" w14:textId="77777777" w:rsidR="00156E27" w:rsidRPr="00EF01CB" w:rsidRDefault="00156E27" w:rsidP="003C7AF7">
            <w:pPr>
              <w:rPr>
                <w:rFonts w:ascii="Calibri" w:hAnsi="Calibri" w:cs="Calibri"/>
                <w:b/>
                <w:bCs/>
                <w:sz w:val="18"/>
                <w:szCs w:val="18"/>
              </w:rPr>
            </w:pPr>
            <w:r w:rsidRPr="00EF01CB">
              <w:rPr>
                <w:rFonts w:ascii="Calibri" w:hAnsi="Calibri" w:cs="Calibri"/>
                <w:b/>
                <w:bCs/>
                <w:sz w:val="18"/>
                <w:szCs w:val="18"/>
              </w:rPr>
              <w:t xml:space="preserve">Obszary wymagań </w:t>
            </w:r>
          </w:p>
        </w:tc>
        <w:tc>
          <w:tcPr>
            <w:tcW w:w="1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014F8" w14:textId="77777777" w:rsidR="00156E27" w:rsidRPr="00EF01CB" w:rsidRDefault="00156E27" w:rsidP="003C7AF7">
            <w:pPr>
              <w:rPr>
                <w:rFonts w:ascii="Calibri" w:hAnsi="Calibri" w:cs="Calibri"/>
                <w:b/>
                <w:bCs/>
                <w:sz w:val="18"/>
                <w:szCs w:val="18"/>
              </w:rPr>
            </w:pPr>
            <w:r w:rsidRPr="00EF01CB">
              <w:rPr>
                <w:rFonts w:ascii="Calibri" w:hAnsi="Calibri" w:cs="Calibri"/>
                <w:b/>
                <w:bCs/>
                <w:sz w:val="18"/>
                <w:szCs w:val="18"/>
              </w:rPr>
              <w:t>Rodzaje zabezpieczeń</w:t>
            </w:r>
          </w:p>
        </w:tc>
        <w:tc>
          <w:tcPr>
            <w:tcW w:w="8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416155" w14:textId="77777777" w:rsidR="00156E27" w:rsidRPr="00EF01CB" w:rsidRDefault="00156E27" w:rsidP="003C7AF7">
            <w:pPr>
              <w:jc w:val="center"/>
              <w:rPr>
                <w:rFonts w:ascii="Calibri" w:hAnsi="Calibri" w:cs="Calibri"/>
                <w:b/>
                <w:bCs/>
                <w:sz w:val="18"/>
                <w:szCs w:val="18"/>
              </w:rPr>
            </w:pPr>
            <w:r w:rsidRPr="00EF01CB">
              <w:rPr>
                <w:rFonts w:ascii="Calibri" w:hAnsi="Calibri" w:cs="Calibri"/>
                <w:b/>
                <w:bCs/>
                <w:sz w:val="18"/>
                <w:szCs w:val="18"/>
              </w:rPr>
              <w:t>Minimalne wymagania, które Wykonawca zobowiązany jest spełnić</w:t>
            </w:r>
            <w:r w:rsidRPr="00EF01CB">
              <w:rPr>
                <w:rFonts w:ascii="Calibri" w:hAnsi="Calibri" w:cs="Calibri"/>
                <w:b/>
                <w:bCs/>
                <w:sz w:val="18"/>
                <w:szCs w:val="18"/>
                <w:vertAlign w:val="superscript"/>
              </w:rPr>
              <w:footnoteReference w:id="11"/>
            </w:r>
          </w:p>
        </w:tc>
        <w:tc>
          <w:tcPr>
            <w:tcW w:w="809" w:type="pct"/>
            <w:tcBorders>
              <w:top w:val="single" w:sz="8" w:space="0" w:color="auto"/>
              <w:left w:val="nil"/>
              <w:bottom w:val="single" w:sz="8" w:space="0" w:color="auto"/>
              <w:right w:val="single" w:sz="8" w:space="0" w:color="auto"/>
            </w:tcBorders>
            <w:vAlign w:val="center"/>
          </w:tcPr>
          <w:p w14:paraId="5E3FE1A7" w14:textId="77777777" w:rsidR="00156E27" w:rsidRPr="00EF01CB" w:rsidRDefault="00156E27" w:rsidP="003C7AF7">
            <w:pPr>
              <w:jc w:val="center"/>
              <w:rPr>
                <w:rFonts w:ascii="Calibri" w:hAnsi="Calibri" w:cs="Calibri"/>
                <w:b/>
                <w:bCs/>
                <w:sz w:val="18"/>
                <w:szCs w:val="18"/>
              </w:rPr>
            </w:pPr>
            <w:r w:rsidRPr="00EF01CB">
              <w:rPr>
                <w:rFonts w:ascii="Calibri" w:hAnsi="Calibri" w:cs="Calibri"/>
                <w:b/>
                <w:bCs/>
                <w:sz w:val="18"/>
                <w:szCs w:val="18"/>
              </w:rPr>
              <w:t>W przypadku spełniania  warunków proszę wpisać  V</w:t>
            </w:r>
          </w:p>
        </w:tc>
      </w:tr>
      <w:tr w:rsidR="00156E27" w:rsidRPr="00EF01CB" w14:paraId="24E5F733" w14:textId="77777777" w:rsidTr="00156E27">
        <w:trPr>
          <w:trHeight w:val="300"/>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1900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środki organizacyjne</w:t>
            </w:r>
          </w:p>
        </w:tc>
        <w:tc>
          <w:tcPr>
            <w:tcW w:w="7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EE63E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zabezpieczenia proceduralne </w:t>
            </w:r>
            <w:r w:rsidRPr="00EF01CB">
              <w:rPr>
                <w:rFonts w:ascii="Calibri" w:hAnsi="Calibri" w:cs="Calibri"/>
                <w:sz w:val="18"/>
                <w:szCs w:val="18"/>
              </w:rPr>
              <w:br/>
              <w:t>i osobowe</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247BAA8D"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polityki, procedury, instrukcje,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74AB2F2"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7BFD1F1" w14:textId="77777777" w:rsidR="00156E27" w:rsidRPr="00EF01CB" w:rsidRDefault="00156E27" w:rsidP="003C7AF7">
            <w:pPr>
              <w:rPr>
                <w:rFonts w:ascii="Calibri" w:hAnsi="Calibri" w:cs="Calibri"/>
                <w:sz w:val="18"/>
                <w:szCs w:val="18"/>
              </w:rPr>
            </w:pPr>
          </w:p>
        </w:tc>
      </w:tr>
      <w:tr w:rsidR="00156E27" w:rsidRPr="00EF01CB" w14:paraId="16DBC8FF"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549218B"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019885F3"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357747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stosuje się do ogólnych zasad przetwarzania określonych w art. 5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1B29F5"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6257A8F" w14:textId="77777777" w:rsidR="00156E27" w:rsidRPr="00EF01CB" w:rsidRDefault="00156E27" w:rsidP="003C7AF7">
            <w:pPr>
              <w:rPr>
                <w:rFonts w:ascii="Calibri" w:hAnsi="Calibri" w:cs="Calibri"/>
                <w:sz w:val="18"/>
                <w:szCs w:val="18"/>
              </w:rPr>
            </w:pPr>
          </w:p>
        </w:tc>
      </w:tr>
      <w:tr w:rsidR="00156E27" w:rsidRPr="00EF01CB" w14:paraId="4DE8BB14"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8BA9AA8"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79CBE576"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1E2ED62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aby dane przetwarzane były zgodnie z prawem – art. 6 – 11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05DB755C"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F320B4F" w14:textId="77777777" w:rsidR="00156E27" w:rsidRPr="00EF01CB" w:rsidRDefault="00156E27" w:rsidP="003C7AF7">
            <w:pPr>
              <w:rPr>
                <w:rFonts w:ascii="Calibri" w:hAnsi="Calibri" w:cs="Calibri"/>
                <w:sz w:val="18"/>
                <w:szCs w:val="18"/>
              </w:rPr>
            </w:pPr>
          </w:p>
        </w:tc>
      </w:tr>
      <w:tr w:rsidR="00156E27" w:rsidRPr="00EF01CB" w14:paraId="0EA634CA"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45DBEE3"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4B70F563"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782B89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aby przestrzegane były prawa osób, których dane są przetwarzane – art. 12-23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F0930E"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446793F" w14:textId="77777777" w:rsidR="00156E27" w:rsidRPr="00EF01CB" w:rsidRDefault="00156E27" w:rsidP="003C7AF7">
            <w:pPr>
              <w:rPr>
                <w:rFonts w:ascii="Calibri" w:hAnsi="Calibri" w:cs="Calibri"/>
                <w:sz w:val="18"/>
                <w:szCs w:val="18"/>
              </w:rPr>
            </w:pPr>
          </w:p>
        </w:tc>
      </w:tr>
      <w:tr w:rsidR="00156E27" w:rsidRPr="00EF01CB" w14:paraId="4FA2CADC"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943E72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5D0683E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DFE0CA1"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wypełnianie ogólnych obowiązków w zakresie przetwarzania danych ciążących na administratorze i podmiocie przetwarzającym – art. 24 – 31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63757AC"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42B63DC" w14:textId="77777777" w:rsidR="00156E27" w:rsidRPr="00EF01CB" w:rsidRDefault="00156E27" w:rsidP="003C7AF7">
            <w:pPr>
              <w:rPr>
                <w:rFonts w:ascii="Calibri" w:hAnsi="Calibri" w:cs="Calibri"/>
                <w:sz w:val="18"/>
                <w:szCs w:val="18"/>
              </w:rPr>
            </w:pPr>
          </w:p>
        </w:tc>
      </w:tr>
      <w:tr w:rsidR="00156E27" w:rsidRPr="00EF01CB" w14:paraId="5D6B179D"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34D2EE4"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330CB9E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A454517"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bezpieczeństwo przetwarzania danych uwzględniając charakter zakres, kontekst i cele przetwarzania danych – art. 32- 36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E78393B"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053856EB" w14:textId="77777777" w:rsidR="00156E27" w:rsidRPr="00EF01CB" w:rsidRDefault="00156E27" w:rsidP="003C7AF7">
            <w:pPr>
              <w:rPr>
                <w:rFonts w:ascii="Calibri" w:hAnsi="Calibri" w:cs="Calibri"/>
                <w:sz w:val="18"/>
                <w:szCs w:val="18"/>
              </w:rPr>
            </w:pPr>
          </w:p>
        </w:tc>
      </w:tr>
      <w:tr w:rsidR="00156E27" w:rsidRPr="00EF01CB" w14:paraId="5E256C27"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75BC3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6FC3B166"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1798147"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157EF"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A774F2E" w14:textId="77777777" w:rsidR="00156E27" w:rsidRPr="00EF01CB" w:rsidRDefault="00156E27" w:rsidP="003C7AF7">
            <w:pPr>
              <w:rPr>
                <w:rFonts w:ascii="Calibri" w:hAnsi="Calibri" w:cs="Calibri"/>
                <w:sz w:val="18"/>
                <w:szCs w:val="18"/>
              </w:rPr>
            </w:pPr>
          </w:p>
        </w:tc>
      </w:tr>
      <w:tr w:rsidR="00156E27" w:rsidRPr="00EF01CB" w14:paraId="0628A3E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5CB30934"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B75057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35F0CC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certyfikacja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92B3E"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237CCF47" w14:textId="77777777" w:rsidR="00156E27" w:rsidRPr="00EF01CB" w:rsidRDefault="00156E27" w:rsidP="003C7AF7">
            <w:pPr>
              <w:rPr>
                <w:rFonts w:ascii="Calibri" w:hAnsi="Calibri" w:cs="Calibri"/>
                <w:sz w:val="18"/>
                <w:szCs w:val="18"/>
              </w:rPr>
            </w:pPr>
          </w:p>
        </w:tc>
      </w:tr>
      <w:tr w:rsidR="00156E27" w:rsidRPr="00EF01CB" w14:paraId="523F2197"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60245E82"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6E4A84A7"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3BCFFC4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oświadczenia o zachowaniu bezpieczeństwa ,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50EAC61"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EF7C4A2" w14:textId="77777777" w:rsidR="00156E27" w:rsidRPr="00EF01CB" w:rsidRDefault="00156E27" w:rsidP="003C7AF7">
            <w:pPr>
              <w:rPr>
                <w:rFonts w:ascii="Calibri" w:hAnsi="Calibri" w:cs="Calibri"/>
                <w:sz w:val="18"/>
                <w:szCs w:val="18"/>
              </w:rPr>
            </w:pPr>
          </w:p>
        </w:tc>
      </w:tr>
      <w:tr w:rsidR="00156E27" w:rsidRPr="00EF01CB" w14:paraId="4F7F3431"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5AF8742C"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088D9F6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C2980C5"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procedury dotyczące zgłaszanie naruszeń ochrony danych do organu nadzorczego (UODO) – art. 33 ust 3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F3DE88D"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50F1AAD" w14:textId="77777777" w:rsidR="00156E27" w:rsidRPr="00EF01CB" w:rsidRDefault="00156E27" w:rsidP="003C7AF7">
            <w:pPr>
              <w:rPr>
                <w:rFonts w:ascii="Calibri" w:hAnsi="Calibri" w:cs="Calibri"/>
                <w:sz w:val="18"/>
                <w:szCs w:val="18"/>
              </w:rPr>
            </w:pPr>
          </w:p>
        </w:tc>
      </w:tr>
      <w:tr w:rsidR="00156E27" w:rsidRPr="00EF01CB" w14:paraId="27E4680A"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5E02115E"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10612DA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7B200AD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procedury dotyczące prowadzenia wewnętrznego rejestru naruszeń ochrony danych, o którym mowa w art. 33 ust 5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4DEC40"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36D01A2" w14:textId="77777777" w:rsidR="00156E27" w:rsidRPr="00EF01CB" w:rsidRDefault="00156E27" w:rsidP="003C7AF7">
            <w:pPr>
              <w:rPr>
                <w:rFonts w:ascii="Calibri" w:hAnsi="Calibri" w:cs="Calibri"/>
                <w:sz w:val="18"/>
                <w:szCs w:val="18"/>
              </w:rPr>
            </w:pPr>
          </w:p>
        </w:tc>
      </w:tr>
      <w:tr w:rsidR="00156E27" w:rsidRPr="00EF01CB" w14:paraId="3D02402D"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0078065A"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17985F73"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B926D75"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wyznaczono IOD zgodnie z art. 37RODO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B7E0D10"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DC80205" w14:textId="77777777" w:rsidR="00156E27" w:rsidRPr="00EF01CB" w:rsidRDefault="00156E27" w:rsidP="003C7AF7">
            <w:pPr>
              <w:rPr>
                <w:rFonts w:ascii="Calibri" w:hAnsi="Calibri" w:cs="Calibri"/>
                <w:sz w:val="18"/>
                <w:szCs w:val="18"/>
              </w:rPr>
            </w:pPr>
          </w:p>
        </w:tc>
      </w:tr>
      <w:tr w:rsidR="00156E27" w:rsidRPr="00EF01CB" w14:paraId="5A3A8B7E"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1A64C75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273FB836"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28AA92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raporty dokumentujące wyniki przeprowadzonych ocen skutków dla ochrony danych – art. 35 ust. 7.</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C8876EB"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A46D3DD" w14:textId="77777777" w:rsidR="00156E27" w:rsidRPr="00EF01CB" w:rsidRDefault="00156E27" w:rsidP="003C7AF7">
            <w:pPr>
              <w:rPr>
                <w:rFonts w:ascii="Calibri" w:hAnsi="Calibri" w:cs="Calibri"/>
                <w:sz w:val="18"/>
                <w:szCs w:val="18"/>
              </w:rPr>
            </w:pPr>
          </w:p>
        </w:tc>
      </w:tr>
      <w:tr w:rsidR="00156E27" w:rsidRPr="00EF01CB" w14:paraId="2DC6BDB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1306422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7225BDA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2CE9421A"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kodeksy branżowe/  stowarzyszenia branżowe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0B99AD4D"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219A0BE3" w14:textId="77777777" w:rsidR="00156E27" w:rsidRPr="00EF01CB" w:rsidRDefault="00156E27" w:rsidP="003C7AF7">
            <w:pPr>
              <w:rPr>
                <w:rFonts w:ascii="Calibri" w:hAnsi="Calibri" w:cs="Calibri"/>
                <w:sz w:val="18"/>
                <w:szCs w:val="18"/>
              </w:rPr>
            </w:pPr>
          </w:p>
        </w:tc>
      </w:tr>
      <w:tr w:rsidR="00156E27" w:rsidRPr="00EF01CB" w14:paraId="51EC177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3C67C19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737A5741"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3772488F"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upoważnienia do przetwarzania danych osobowych oraz ewidencja upoważnień</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65657D0"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9739371" w14:textId="77777777" w:rsidR="00156E27" w:rsidRPr="00EF01CB" w:rsidRDefault="00156E27" w:rsidP="003C7AF7">
            <w:pPr>
              <w:rPr>
                <w:rFonts w:ascii="Calibri" w:hAnsi="Calibri" w:cs="Calibri"/>
                <w:sz w:val="18"/>
                <w:szCs w:val="18"/>
              </w:rPr>
            </w:pPr>
          </w:p>
        </w:tc>
      </w:tr>
      <w:tr w:rsidR="00156E27" w:rsidRPr="00EF01CB" w14:paraId="67D72307"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694CF9A8"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4912A288"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6AF228F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umowy powierzenia z podwykonawcami oraz ewidencja umów powierzenia przetwarzania</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9E18B"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66EE87A8" w14:textId="77777777" w:rsidR="00156E27" w:rsidRPr="00EF01CB" w:rsidRDefault="00156E27" w:rsidP="003C7AF7">
            <w:pPr>
              <w:rPr>
                <w:rFonts w:ascii="Calibri" w:hAnsi="Calibri" w:cs="Calibri"/>
                <w:sz w:val="18"/>
                <w:szCs w:val="18"/>
              </w:rPr>
            </w:pPr>
          </w:p>
        </w:tc>
      </w:tr>
      <w:tr w:rsidR="00156E27" w:rsidRPr="00EF01CB" w14:paraId="130A444A"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4367AC11"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B40F0E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5678B65"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zarządzanie aktywami (przetwarzanymi zbiorami danych),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05B4654"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8A5FDE5" w14:textId="77777777" w:rsidR="00156E27" w:rsidRPr="00EF01CB" w:rsidRDefault="00156E27" w:rsidP="003C7AF7">
            <w:pPr>
              <w:rPr>
                <w:rFonts w:ascii="Calibri" w:hAnsi="Calibri" w:cs="Calibri"/>
                <w:sz w:val="18"/>
                <w:szCs w:val="18"/>
              </w:rPr>
            </w:pPr>
          </w:p>
        </w:tc>
      </w:tr>
      <w:tr w:rsidR="00156E27" w:rsidRPr="00EF01CB" w14:paraId="68D72367"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0BEA755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3CA5709D"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DE0C3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 w ciągu ostatnich 24 miesięcy działalność podmiotu została skontrolowana przez właściwe, ze względu na przedmiot działalności danego podmiotu, instytucje zewnętrzne, np. inspekcja pracy, UODO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E87FB11"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1B78787" w14:textId="77777777" w:rsidR="00156E27" w:rsidRPr="00EF01CB" w:rsidRDefault="00156E27" w:rsidP="003C7AF7">
            <w:pPr>
              <w:rPr>
                <w:rFonts w:ascii="Calibri" w:hAnsi="Calibri" w:cs="Calibri"/>
                <w:sz w:val="18"/>
                <w:szCs w:val="18"/>
              </w:rPr>
            </w:pPr>
          </w:p>
        </w:tc>
      </w:tr>
      <w:tr w:rsidR="00156E27" w:rsidRPr="00EF01CB" w14:paraId="623F565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20760CB3"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6BD1E02E"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92248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wdrożono zalecenia z w/w kontroli w całości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A90CEA0"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405399C8" w14:textId="77777777" w:rsidR="00156E27" w:rsidRPr="00EF01CB" w:rsidRDefault="00156E27" w:rsidP="003C7AF7">
            <w:pPr>
              <w:rPr>
                <w:rFonts w:ascii="Calibri" w:hAnsi="Calibri" w:cs="Calibri"/>
                <w:sz w:val="18"/>
                <w:szCs w:val="18"/>
              </w:rPr>
            </w:pPr>
          </w:p>
        </w:tc>
      </w:tr>
      <w:tr w:rsidR="00156E27" w:rsidRPr="00EF01CB" w14:paraId="27867048"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32E0026D"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6C9D9A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EBAA6"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wdrożono zalecenia z w/w kontroli częściowo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023B3EE3"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5E83001" w14:textId="77777777" w:rsidR="00156E27" w:rsidRPr="00EF01CB" w:rsidRDefault="00156E27" w:rsidP="003C7AF7">
            <w:pPr>
              <w:rPr>
                <w:rFonts w:ascii="Calibri" w:hAnsi="Calibri" w:cs="Calibri"/>
                <w:sz w:val="18"/>
                <w:szCs w:val="18"/>
              </w:rPr>
            </w:pPr>
          </w:p>
        </w:tc>
      </w:tr>
      <w:tr w:rsidR="00156E27" w:rsidRPr="00EF01CB" w14:paraId="4F258A08"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6B8E436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4BBDEBE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500F5954"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nie wdrożono zalecenia z w/w kontroli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7E2BAA3"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501EF839" w14:textId="77777777" w:rsidR="00156E27" w:rsidRPr="00EF01CB" w:rsidRDefault="00156E27" w:rsidP="003C7AF7">
            <w:pPr>
              <w:rPr>
                <w:rFonts w:ascii="Calibri" w:hAnsi="Calibri" w:cs="Calibri"/>
                <w:sz w:val="18"/>
                <w:szCs w:val="18"/>
              </w:rPr>
            </w:pPr>
          </w:p>
        </w:tc>
      </w:tr>
      <w:tr w:rsidR="00156E27" w:rsidRPr="00EF01CB" w14:paraId="2E4D5E0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6E2D414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92D271D"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426EE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zaimplementowano klasyfikację informacji.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59F48"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3DC87AA" w14:textId="77777777" w:rsidR="00156E27" w:rsidRPr="00EF01CB" w:rsidRDefault="00156E27" w:rsidP="003C7AF7">
            <w:pPr>
              <w:rPr>
                <w:rFonts w:ascii="Calibri" w:hAnsi="Calibri" w:cs="Calibri"/>
                <w:sz w:val="18"/>
                <w:szCs w:val="18"/>
              </w:rPr>
            </w:pPr>
          </w:p>
        </w:tc>
      </w:tr>
      <w:tr w:rsidR="00156E27" w:rsidRPr="00EF01CB" w14:paraId="471493F4"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691BE649"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6E5E78E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01AF8"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zaimplementowano postępowanie z informacją.</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75DA8"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6E40CD65" w14:textId="77777777" w:rsidR="00156E27" w:rsidRPr="00EF01CB" w:rsidRDefault="00156E27" w:rsidP="003C7AF7">
            <w:pPr>
              <w:rPr>
                <w:rFonts w:ascii="Calibri" w:hAnsi="Calibri" w:cs="Calibri"/>
                <w:sz w:val="18"/>
                <w:szCs w:val="18"/>
              </w:rPr>
            </w:pPr>
          </w:p>
        </w:tc>
      </w:tr>
      <w:tr w:rsidR="00156E27" w:rsidRPr="00EF01CB" w14:paraId="158E6E09"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7B7CBFA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BD10C22"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B637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zaimplementowano obsługę incydentów dot. ochrony danych osobowych.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EB3DAD2"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4DE772A" w14:textId="77777777" w:rsidR="00156E27" w:rsidRPr="00EF01CB" w:rsidRDefault="00156E27" w:rsidP="003C7AF7">
            <w:pPr>
              <w:rPr>
                <w:rFonts w:ascii="Calibri" w:hAnsi="Calibri" w:cs="Calibri"/>
                <w:sz w:val="18"/>
                <w:szCs w:val="18"/>
              </w:rPr>
            </w:pPr>
          </w:p>
        </w:tc>
      </w:tr>
      <w:tr w:rsidR="00156E27" w:rsidRPr="00EF01CB" w14:paraId="03459A54"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142018C7"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2E63450A"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15C53B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zarządzanie ryzykiem przetwarzania danych osobowych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E039CF2"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BA8BC1E" w14:textId="77777777" w:rsidR="00156E27" w:rsidRPr="00EF01CB" w:rsidRDefault="00156E27" w:rsidP="003C7AF7">
            <w:pPr>
              <w:rPr>
                <w:rFonts w:ascii="Calibri" w:hAnsi="Calibri" w:cs="Calibri"/>
                <w:sz w:val="18"/>
                <w:szCs w:val="18"/>
              </w:rPr>
            </w:pPr>
          </w:p>
        </w:tc>
      </w:tr>
      <w:tr w:rsidR="00156E27" w:rsidRPr="00EF01CB" w14:paraId="65EA877B"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hideMark/>
          </w:tcPr>
          <w:p w14:paraId="203E2A5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0BE9EF79"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2894A61D"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że powierzone dane osobowe nie będą przetwarzane poza EWG.</w:t>
            </w:r>
            <w:r w:rsidRPr="00EF01CB">
              <w:t xml:space="preserve"> </w:t>
            </w:r>
            <w:r w:rsidRPr="00EF01CB">
              <w:rPr>
                <w:rFonts w:ascii="Calibri" w:hAnsi="Calibri" w:cs="Calibri"/>
                <w:sz w:val="18"/>
                <w:szCs w:val="18"/>
              </w:rPr>
              <w:t>Jeżeli ze względu na cel podróży służbowe konieczne będzie przetwarzanie danych poza EWG wówczas Wykonawca jest zobowiązany do uzyskania uprzedniej zgody Administratora</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9B56001"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6E30EC6A" w14:textId="77777777" w:rsidR="00156E27" w:rsidRPr="00EF01CB" w:rsidRDefault="00156E27" w:rsidP="003C7AF7">
            <w:pPr>
              <w:rPr>
                <w:rFonts w:ascii="Calibri" w:hAnsi="Calibri" w:cs="Calibri"/>
                <w:sz w:val="18"/>
                <w:szCs w:val="18"/>
              </w:rPr>
            </w:pPr>
          </w:p>
        </w:tc>
      </w:tr>
      <w:tr w:rsidR="00156E27" w:rsidRPr="00EF01CB" w14:paraId="7C3BC767" w14:textId="77777777" w:rsidTr="00156E27">
        <w:trPr>
          <w:trHeight w:val="300"/>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C65F4"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środki techniczne</w:t>
            </w:r>
          </w:p>
        </w:tc>
        <w:tc>
          <w:tcPr>
            <w:tcW w:w="7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C02D8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zabezpieczenia teleinformatyczne</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679FD030"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stosowanie oprogramowania zabezpieczającego typu antywirus, antyspam, antymalware i firewall w systemach wykorzystywanych do realizacji usług wykonywanych dla Zamawiającego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29F19"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49E6955" w14:textId="77777777" w:rsidR="00156E27" w:rsidRPr="00EF01CB" w:rsidRDefault="00156E27" w:rsidP="003C7AF7">
            <w:pPr>
              <w:rPr>
                <w:rFonts w:ascii="Calibri" w:hAnsi="Calibri" w:cs="Calibri"/>
                <w:sz w:val="18"/>
                <w:szCs w:val="18"/>
              </w:rPr>
            </w:pPr>
          </w:p>
        </w:tc>
      </w:tr>
      <w:tr w:rsidR="00156E27" w:rsidRPr="00EF01CB" w14:paraId="4C720F9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1C5DBF6B"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53852F3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3771CF96"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 xml:space="preserve">licencje na legalność oprogramowania,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358F93"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5D1CB53" w14:textId="77777777" w:rsidR="00156E27" w:rsidRPr="00EF01CB" w:rsidRDefault="00156E27" w:rsidP="003C7AF7">
            <w:pPr>
              <w:rPr>
                <w:rFonts w:ascii="Calibri" w:hAnsi="Calibri" w:cs="Calibri"/>
                <w:sz w:val="18"/>
                <w:szCs w:val="18"/>
              </w:rPr>
            </w:pPr>
          </w:p>
        </w:tc>
      </w:tr>
      <w:tr w:rsidR="00156E27" w:rsidRPr="00EF01CB" w14:paraId="2D5C56A5"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ECCBE9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1FB788A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F036A67"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autoryzacja (nadawanie dostępu) i uwierzytelnianie (potwierdzenie zadeklarowanej tożsamości)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115E08A"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5F53CFEB" w14:textId="77777777" w:rsidR="00156E27" w:rsidRPr="00EF01CB" w:rsidRDefault="00156E27" w:rsidP="003C7AF7">
            <w:pPr>
              <w:rPr>
                <w:rFonts w:ascii="Calibri" w:hAnsi="Calibri" w:cs="Calibri"/>
                <w:sz w:val="18"/>
                <w:szCs w:val="18"/>
              </w:rPr>
            </w:pPr>
          </w:p>
        </w:tc>
      </w:tr>
      <w:tr w:rsidR="00156E27" w:rsidRPr="00EF01CB" w14:paraId="2BCD0B4C"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A74BD79"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B95BA5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A1BD289"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kontrole dostępu (rejestrowanie i wyrejestrowywanie użytkowników, zarządzanie hasłami, użycie uprzywilejowanych programów narzędziowych)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8ADB5"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2DCCDB9" w14:textId="77777777" w:rsidR="00156E27" w:rsidRPr="00EF01CB" w:rsidRDefault="00156E27" w:rsidP="003C7AF7">
            <w:pPr>
              <w:rPr>
                <w:rFonts w:ascii="Calibri" w:hAnsi="Calibri" w:cs="Calibri"/>
                <w:sz w:val="18"/>
                <w:szCs w:val="18"/>
              </w:rPr>
            </w:pPr>
          </w:p>
        </w:tc>
      </w:tr>
      <w:tr w:rsidR="00156E27" w:rsidRPr="00EF01CB" w14:paraId="135BC414"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74373B52"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05EBBB65"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F80B5E2"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szyfrowanie informacji/plików zawierających wrażliwe dane (np. dane osobowe, logi, pliki konfiguracyjne, informacje zarządcze) w przypadku ich przesyłania/ wymiany - wykonane poprzez spakowanie i zahasłowanie pliku/plików silnym hasłem o długości min. 15 znaków lub skorzystanie z mechanizmu PKI,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7CE6EAD"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5578B8F0" w14:textId="77777777" w:rsidR="00156E27" w:rsidRPr="00EF01CB" w:rsidRDefault="00156E27" w:rsidP="003C7AF7">
            <w:pPr>
              <w:rPr>
                <w:rFonts w:ascii="Calibri" w:hAnsi="Calibri" w:cs="Calibri"/>
                <w:sz w:val="18"/>
                <w:szCs w:val="18"/>
              </w:rPr>
            </w:pPr>
          </w:p>
        </w:tc>
      </w:tr>
      <w:tr w:rsidR="00156E27" w:rsidRPr="00EF01CB" w14:paraId="6C489B94"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27DF487"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51AC0E5"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1E6719F0"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zabezpieczenie logów w swoich systemach teleinformatycznych (np. stacji roboczych, serwerach, urządzeniach sieciowych)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45AD2B1"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5B51CD94" w14:textId="77777777" w:rsidR="00156E27" w:rsidRPr="00EF01CB" w:rsidRDefault="00156E27" w:rsidP="003C7AF7">
            <w:pPr>
              <w:rPr>
                <w:rFonts w:ascii="Calibri" w:hAnsi="Calibri" w:cs="Calibri"/>
                <w:sz w:val="18"/>
                <w:szCs w:val="18"/>
              </w:rPr>
            </w:pPr>
          </w:p>
        </w:tc>
      </w:tr>
      <w:tr w:rsidR="00156E27" w:rsidRPr="00EF01CB" w14:paraId="7AEC2160"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38855D6D"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6F5DDE5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7F285F5C"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używanie separacji sieci teleinformatycznej w swojej infrastrukturze IT</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ADF5B03"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5B34F0A" w14:textId="77777777" w:rsidR="00156E27" w:rsidRPr="00EF01CB" w:rsidRDefault="00156E27" w:rsidP="003C7AF7">
            <w:pPr>
              <w:rPr>
                <w:rFonts w:ascii="Calibri" w:hAnsi="Calibri" w:cs="Calibri"/>
                <w:sz w:val="18"/>
                <w:szCs w:val="18"/>
              </w:rPr>
            </w:pPr>
          </w:p>
        </w:tc>
      </w:tr>
      <w:tr w:rsidR="00156E27" w:rsidRPr="00EF01CB" w14:paraId="75772C1E"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FC94BB2"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869D43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EFE1E31"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nie wykorzystywanie publicznych chmur (np. AWS, GCP, Azure) i zasobów plikowych (np. DropBox, Google Drive, OneDrive) do wykonywania zadań powierzonych przez Zamawiającego (dla informacji wrażliwych, np. danych osobowych, logów, plików konfiguracyjnych, informacji zarządczych); zgoda jedynie za zgodą strony biznesowej Zamawiającego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5D8EEE1"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E51069B" w14:textId="77777777" w:rsidR="00156E27" w:rsidRPr="00EF01CB" w:rsidRDefault="00156E27" w:rsidP="003C7AF7">
            <w:pPr>
              <w:rPr>
                <w:rFonts w:ascii="Calibri" w:hAnsi="Calibri" w:cs="Calibri"/>
                <w:sz w:val="18"/>
                <w:szCs w:val="18"/>
              </w:rPr>
            </w:pPr>
          </w:p>
        </w:tc>
      </w:tr>
      <w:tr w:rsidR="00156E27" w:rsidRPr="00EF01CB" w14:paraId="596D00BF"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77E4637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0FC9EED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0DD1AC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zapewnienie, że zdalny dostęp do Wykonawcy (jeśli będzie wykorzystywany) jest możliwy tylko przez bezpieczne połączenia (np. VPN, TLS, szyfrowanie)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A231B"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1601AD96" w14:textId="77777777" w:rsidR="00156E27" w:rsidRPr="00EF01CB" w:rsidRDefault="00156E27" w:rsidP="003C7AF7">
            <w:pPr>
              <w:rPr>
                <w:rFonts w:ascii="Calibri" w:hAnsi="Calibri" w:cs="Calibri"/>
                <w:sz w:val="18"/>
                <w:szCs w:val="18"/>
              </w:rPr>
            </w:pPr>
          </w:p>
        </w:tc>
      </w:tr>
      <w:tr w:rsidR="00156E27" w:rsidRPr="00EF01CB" w14:paraId="543FE9B8"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5C2948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4C7C8A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F6A1D9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informowanie Zamawiającego o incydencie naruszenia bezpieczeństwa teleinformatycznego, jeśli dotyczy on usług wykonywanych dla Zamawiającego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4FEF389"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3D1D75C" w14:textId="77777777" w:rsidR="00156E27" w:rsidRPr="00EF01CB" w:rsidRDefault="00156E27" w:rsidP="003C7AF7">
            <w:pPr>
              <w:rPr>
                <w:rFonts w:ascii="Calibri" w:hAnsi="Calibri" w:cs="Calibri"/>
                <w:sz w:val="18"/>
                <w:szCs w:val="18"/>
              </w:rPr>
            </w:pPr>
          </w:p>
        </w:tc>
      </w:tr>
      <w:tr w:rsidR="00156E27" w:rsidRPr="00EF01CB" w14:paraId="10DBA949"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32F61714"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25E02EF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24756A68"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nie podłączanie niedozwolonych urządzeń (bez zgody Zamawiającego) do sieci LAN Zamawiającego (za wyjątkiem dostępu jako gość)</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FDA9E"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0EF2BA24" w14:textId="77777777" w:rsidR="00156E27" w:rsidRPr="00EF01CB" w:rsidRDefault="00156E27" w:rsidP="003C7AF7">
            <w:pPr>
              <w:rPr>
                <w:rFonts w:ascii="Calibri" w:hAnsi="Calibri" w:cs="Calibri"/>
                <w:sz w:val="18"/>
                <w:szCs w:val="18"/>
              </w:rPr>
            </w:pPr>
          </w:p>
        </w:tc>
      </w:tr>
      <w:tr w:rsidR="00156E27" w:rsidRPr="00EF01CB" w14:paraId="5185B760"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55F9FD7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27D4439"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AAF2CED"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stosowanie w swoich sieciach (np. LAN, wifi) standardu 802.1x (gdy nie korzysta się z VPN Zamawiającego) dla zabezpieczenia przed podłączeniem obcych urządzeń sieciowych do sieci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D5B616E"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5B590EC" w14:textId="77777777" w:rsidR="00156E27" w:rsidRPr="00EF01CB" w:rsidRDefault="00156E27" w:rsidP="003C7AF7">
            <w:pPr>
              <w:rPr>
                <w:rFonts w:ascii="Calibri" w:hAnsi="Calibri" w:cs="Calibri"/>
                <w:sz w:val="18"/>
                <w:szCs w:val="18"/>
              </w:rPr>
            </w:pPr>
          </w:p>
        </w:tc>
      </w:tr>
      <w:tr w:rsidR="00156E27" w:rsidRPr="00EF01CB" w14:paraId="3980DB2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11D8D1A4" w14:textId="77777777" w:rsidR="00156E27" w:rsidRPr="00EF01CB" w:rsidRDefault="00156E27" w:rsidP="003C7AF7">
            <w:pPr>
              <w:rPr>
                <w:rFonts w:ascii="Calibri" w:hAnsi="Calibri" w:cs="Calibri"/>
                <w:sz w:val="18"/>
                <w:szCs w:val="18"/>
              </w:rPr>
            </w:pPr>
          </w:p>
        </w:tc>
        <w:tc>
          <w:tcPr>
            <w:tcW w:w="7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5EF4C68"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zabezpieczenia fizyczne </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085304B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monitoring wizyjny,</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3E93054"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53F001C6" w14:textId="77777777" w:rsidR="00156E27" w:rsidRPr="00EF01CB" w:rsidRDefault="00156E27" w:rsidP="003C7AF7">
            <w:pPr>
              <w:rPr>
                <w:rFonts w:ascii="Calibri" w:hAnsi="Calibri" w:cs="Calibri"/>
                <w:sz w:val="18"/>
                <w:szCs w:val="18"/>
              </w:rPr>
            </w:pPr>
          </w:p>
        </w:tc>
      </w:tr>
      <w:tr w:rsidR="00156E27" w:rsidRPr="00EF01CB" w14:paraId="43C08DAD"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1F633E6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3D5ED9B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7AD29CC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monitoring wizyjny w trybie ciągłym</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D4E4E4"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E5DE901" w14:textId="77777777" w:rsidR="00156E27" w:rsidRPr="00EF01CB" w:rsidRDefault="00156E27" w:rsidP="003C7AF7">
            <w:pPr>
              <w:rPr>
                <w:rFonts w:ascii="Calibri" w:hAnsi="Calibri" w:cs="Calibri"/>
                <w:sz w:val="18"/>
                <w:szCs w:val="18"/>
              </w:rPr>
            </w:pPr>
          </w:p>
        </w:tc>
      </w:tr>
      <w:tr w:rsidR="00156E27" w:rsidRPr="00EF01CB" w14:paraId="1C6DB9D4"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4D07F62C"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457BC509"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842B5F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monitoring wizyjny w trybie okresowym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24AF049"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FF10586" w14:textId="77777777" w:rsidR="00156E27" w:rsidRPr="00EF01CB" w:rsidRDefault="00156E27" w:rsidP="003C7AF7">
            <w:pPr>
              <w:rPr>
                <w:rFonts w:ascii="Calibri" w:hAnsi="Calibri" w:cs="Calibri"/>
                <w:sz w:val="18"/>
                <w:szCs w:val="18"/>
              </w:rPr>
            </w:pPr>
          </w:p>
        </w:tc>
      </w:tr>
      <w:tr w:rsidR="00156E27" w:rsidRPr="00EF01CB" w14:paraId="1016C08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387EACD1"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6EB8AD9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DE911CA"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bezpieczeństwo fizyczne i środowiskowe oraz bezpieczeństwo eksploatacji (zarządzanie zmianami, zarządzanie pojemnością, zapewnienie ciągłości działania, rejestrowanie zdarzeń i monitorowanie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5C3D3D"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AA6123F" w14:textId="77777777" w:rsidR="00156E27" w:rsidRPr="00EF01CB" w:rsidRDefault="00156E27" w:rsidP="003C7AF7">
            <w:pPr>
              <w:rPr>
                <w:rFonts w:ascii="Calibri" w:hAnsi="Calibri" w:cs="Calibri"/>
                <w:sz w:val="18"/>
                <w:szCs w:val="18"/>
              </w:rPr>
            </w:pPr>
          </w:p>
        </w:tc>
      </w:tr>
      <w:tr w:rsidR="00156E27" w:rsidRPr="00EF01CB" w14:paraId="37A444B5"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53E39829"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5D51366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0FA21C7D"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monitoring elektroniczny kontrola dostępu,</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92BAAEB"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7B48EC75" w14:textId="77777777" w:rsidR="00156E27" w:rsidRPr="00EF01CB" w:rsidRDefault="00156E27" w:rsidP="003C7AF7">
            <w:pPr>
              <w:rPr>
                <w:rFonts w:ascii="Calibri" w:hAnsi="Calibri" w:cs="Calibri"/>
                <w:sz w:val="18"/>
                <w:szCs w:val="18"/>
              </w:rPr>
            </w:pPr>
          </w:p>
        </w:tc>
      </w:tr>
      <w:tr w:rsidR="00156E27" w:rsidRPr="00EF01CB" w14:paraId="492010D4"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33ECA58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1895FFD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4D856507"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ochrona fizyczna obiektów,</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8189AC"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18B53F1" w14:textId="77777777" w:rsidR="00156E27" w:rsidRPr="00EF01CB" w:rsidRDefault="00156E27" w:rsidP="003C7AF7">
            <w:pPr>
              <w:rPr>
                <w:rFonts w:ascii="Calibri" w:hAnsi="Calibri" w:cs="Calibri"/>
                <w:sz w:val="18"/>
                <w:szCs w:val="18"/>
              </w:rPr>
            </w:pPr>
          </w:p>
        </w:tc>
      </w:tr>
      <w:tr w:rsidR="00156E27" w:rsidRPr="00EF01CB" w14:paraId="5CEF6421"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6E326B68"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1F4F5F2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43033EDA"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systemy antywłamaniowe,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148C"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2143985" w14:textId="77777777" w:rsidR="00156E27" w:rsidRPr="00EF01CB" w:rsidRDefault="00156E27" w:rsidP="003C7AF7">
            <w:pPr>
              <w:rPr>
                <w:rFonts w:ascii="Calibri" w:hAnsi="Calibri" w:cs="Calibri"/>
                <w:sz w:val="18"/>
                <w:szCs w:val="18"/>
              </w:rPr>
            </w:pPr>
          </w:p>
        </w:tc>
      </w:tr>
      <w:tr w:rsidR="00156E27" w:rsidRPr="00EF01CB" w14:paraId="187E53EC"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hideMark/>
          </w:tcPr>
          <w:p w14:paraId="66E12466"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663E48CD"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7E7BC1F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działanie grup interwencyjnych,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C938A"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7F451688" w14:textId="77777777" w:rsidR="00156E27" w:rsidRPr="00EF01CB" w:rsidRDefault="00156E27" w:rsidP="003C7AF7">
            <w:pPr>
              <w:rPr>
                <w:rFonts w:ascii="Calibri" w:hAnsi="Calibri" w:cs="Calibri"/>
                <w:sz w:val="18"/>
                <w:szCs w:val="18"/>
              </w:rPr>
            </w:pPr>
          </w:p>
        </w:tc>
      </w:tr>
    </w:tbl>
    <w:p w14:paraId="2986E85F" w14:textId="77777777" w:rsidR="00EE6F5D" w:rsidRPr="00FD5884" w:rsidRDefault="00EE6F5D" w:rsidP="00EE6F5D">
      <w:pPr>
        <w:tabs>
          <w:tab w:val="left" w:pos="709"/>
        </w:tabs>
        <w:rPr>
          <w:rFonts w:asciiTheme="minorHAnsi" w:hAnsiTheme="minorHAnsi" w:cstheme="minorHAnsi"/>
        </w:rPr>
      </w:pPr>
    </w:p>
    <w:p w14:paraId="064BC5F6"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23F62225" w14:textId="77777777" w:rsidR="00EE6F5D" w:rsidRDefault="00EE6F5D" w:rsidP="00EE6F5D">
      <w:pPr>
        <w:spacing w:before="0" w:after="200" w:line="276" w:lineRule="auto"/>
        <w:jc w:val="left"/>
        <w:rPr>
          <w:rFonts w:asciiTheme="minorHAnsi" w:hAnsiTheme="minorHAnsi" w:cstheme="minorHAns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EE6F5D" w:rsidRPr="005D2159" w14:paraId="7A533F07" w14:textId="77777777" w:rsidTr="0027769C">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88ACA0" w14:textId="77777777" w:rsidR="00EE6F5D" w:rsidRPr="00553DA9" w:rsidRDefault="00EE6F5D" w:rsidP="0027769C">
            <w:pPr>
              <w:spacing w:before="0" w:line="276" w:lineRule="auto"/>
              <w:jc w:val="left"/>
              <w:rPr>
                <w:rFonts w:asciiTheme="minorHAnsi" w:hAnsiTheme="minorHAnsi" w:cstheme="minorHAnsi"/>
                <w:sz w:val="20"/>
                <w:szCs w:val="20"/>
              </w:rPr>
            </w:pPr>
          </w:p>
        </w:tc>
      </w:tr>
      <w:tr w:rsidR="00EE6F5D" w:rsidRPr="005D2159" w14:paraId="05673585" w14:textId="77777777" w:rsidTr="0027769C">
        <w:trPr>
          <w:jc w:val="center"/>
        </w:trPr>
        <w:tc>
          <w:tcPr>
            <w:tcW w:w="4060" w:type="dxa"/>
            <w:tcBorders>
              <w:top w:val="nil"/>
              <w:left w:val="nil"/>
              <w:bottom w:val="nil"/>
              <w:right w:val="nil"/>
            </w:tcBorders>
            <w:vAlign w:val="center"/>
          </w:tcPr>
          <w:p w14:paraId="66A5E5A1" w14:textId="77777777" w:rsidR="00EE6F5D" w:rsidRPr="00553DA9" w:rsidRDefault="00EE6F5D" w:rsidP="0027769C">
            <w:pPr>
              <w:spacing w:before="0" w:line="276" w:lineRule="auto"/>
              <w:jc w:val="center"/>
              <w:rPr>
                <w:rFonts w:asciiTheme="minorHAnsi" w:hAnsiTheme="minorHAnsi" w:cstheme="minorHAnsi"/>
                <w:b/>
                <w:sz w:val="20"/>
                <w:szCs w:val="20"/>
                <w:lang w:val="de-DE"/>
              </w:rPr>
            </w:pPr>
            <w:r w:rsidRPr="00553DA9">
              <w:rPr>
                <w:rFonts w:asciiTheme="minorHAnsi" w:hAnsiTheme="minorHAnsi" w:cstheme="minorHAnsi"/>
                <w:b/>
                <w:sz w:val="20"/>
                <w:szCs w:val="20"/>
              </w:rPr>
              <w:t>Imię i nazwisko/podpis  przedstawiciela(i) Wykonawcy</w:t>
            </w:r>
          </w:p>
        </w:tc>
      </w:tr>
    </w:tbl>
    <w:p w14:paraId="637CF599"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4BE6D6F5"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69493620" w14:textId="42A32340" w:rsidR="00EE6F5D" w:rsidRDefault="00EE6F5D" w:rsidP="00EE6F5D">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18E3BCB4" w14:textId="79AD576E" w:rsidR="00EE6F5D" w:rsidRPr="005F7640" w:rsidRDefault="00EE6F5D" w:rsidP="00EE6F5D">
      <w:pPr>
        <w:pStyle w:val="Spiszacznikw"/>
      </w:pPr>
      <w:bookmarkStart w:id="35" w:name="_Toc126836178"/>
      <w:bookmarkStart w:id="36" w:name="_Hlk156990839"/>
      <w:r w:rsidRPr="005F7640">
        <w:lastRenderedPageBreak/>
        <w:t xml:space="preserve">ZAŁĄCZNIK NR </w:t>
      </w:r>
      <w:r>
        <w:t>7</w:t>
      </w:r>
      <w:r w:rsidRPr="005F7640">
        <w:t xml:space="preserve"> - ZOBOWIĄZANIE INNYCH PODMIOTÓW DO ODDANIA DO DYSPOZYCJI WYKONAWCY NIEZBĘDNYCH ZASOBÓW</w:t>
      </w:r>
      <w:r>
        <w:rPr>
          <w:b w:val="0"/>
        </w:rPr>
        <w:t xml:space="preserve"> </w:t>
      </w:r>
      <w:r w:rsidRPr="00EE6F5D">
        <w:rPr>
          <w:color w:val="FF0000"/>
        </w:rPr>
        <w:t>(SKŁADANE WRAZ Z OFERTĄ)</w:t>
      </w:r>
      <w:r w:rsidRPr="00EE6F5D">
        <w:rPr>
          <w:sz w:val="16"/>
          <w:vertAlign w:val="superscript"/>
        </w:rPr>
        <w:footnoteReference w:id="12"/>
      </w:r>
      <w:r w:rsidRPr="00EE6F5D">
        <w:rPr>
          <w:sz w:val="12"/>
          <w:vertAlign w:val="superscript"/>
        </w:rPr>
        <w:t xml:space="preserve"> </w:t>
      </w:r>
      <w:bookmarkEnd w:id="35"/>
    </w:p>
    <w:bookmarkEnd w:id="36"/>
    <w:p w14:paraId="73CAFFC2" w14:textId="77777777" w:rsidR="00EE6F5D" w:rsidRPr="00553DA9" w:rsidRDefault="00EE6F5D" w:rsidP="00EE6F5D">
      <w:pPr>
        <w:rPr>
          <w:rFonts w:asciiTheme="minorHAnsi" w:hAnsiTheme="minorHAnsi" w:cstheme="minorHAnsi"/>
          <w:b/>
          <w:sz w:val="20"/>
          <w:szCs w:val="20"/>
          <w:u w:val="single"/>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E6F5D" w:rsidRPr="00553DA9" w14:paraId="61FE1A55" w14:textId="77777777" w:rsidTr="0027769C">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DC2A26C" w14:textId="77777777" w:rsidR="00EE6F5D" w:rsidRPr="00553DA9" w:rsidRDefault="00EE6F5D" w:rsidP="0027769C">
            <w:pPr>
              <w:pStyle w:val="WW-Legenda"/>
              <w:tabs>
                <w:tab w:val="left" w:pos="709"/>
              </w:tabs>
              <w:spacing w:after="20"/>
              <w:jc w:val="both"/>
              <w:rPr>
                <w:rFonts w:asciiTheme="minorHAnsi" w:hAnsiTheme="minorHAnsi" w:cstheme="minorHAnsi"/>
                <w:b w:val="0"/>
                <w:bCs w:val="0"/>
              </w:rPr>
            </w:pPr>
            <w:r w:rsidRPr="00553DA9">
              <w:rPr>
                <w:rFonts w:asciiTheme="minorHAnsi" w:hAnsiTheme="minorHAnsi" w:cstheme="minorHAnsi"/>
                <w:b w:val="0"/>
                <w:bCs w:val="0"/>
              </w:rPr>
              <w:t>(nazwa firmy oddającej zasoby do dyspozycji)</w:t>
            </w:r>
          </w:p>
        </w:tc>
        <w:tc>
          <w:tcPr>
            <w:tcW w:w="5927" w:type="dxa"/>
          </w:tcPr>
          <w:p w14:paraId="3EDDE745" w14:textId="77777777" w:rsidR="00EE6F5D" w:rsidRPr="00553DA9" w:rsidRDefault="00EE6F5D" w:rsidP="0027769C">
            <w:pPr>
              <w:pStyle w:val="WW-Legenda"/>
              <w:tabs>
                <w:tab w:val="left" w:pos="709"/>
              </w:tabs>
              <w:spacing w:after="840"/>
              <w:jc w:val="both"/>
              <w:rPr>
                <w:rFonts w:asciiTheme="minorHAnsi" w:hAnsiTheme="minorHAnsi" w:cstheme="minorHAnsi"/>
                <w:b w:val="0"/>
                <w:bCs w:val="0"/>
              </w:rPr>
            </w:pPr>
          </w:p>
        </w:tc>
      </w:tr>
    </w:tbl>
    <w:p w14:paraId="6C4507AB" w14:textId="77777777" w:rsidR="00EE6F5D" w:rsidRPr="00553DA9" w:rsidRDefault="00EE6F5D" w:rsidP="00EE6F5D">
      <w:pPr>
        <w:widowControl w:val="0"/>
        <w:autoSpaceDE w:val="0"/>
        <w:autoSpaceDN w:val="0"/>
        <w:adjustRightInd w:val="0"/>
        <w:spacing w:before="0"/>
        <w:rPr>
          <w:rFonts w:asciiTheme="minorHAnsi" w:hAnsiTheme="minorHAnsi" w:cstheme="minorHAnsi"/>
          <w:b/>
          <w:bCs/>
          <w:color w:val="FF0000"/>
          <w:sz w:val="20"/>
          <w:szCs w:val="20"/>
        </w:rPr>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EE6F5D" w:rsidRPr="00553DA9" w14:paraId="60E672DF" w14:textId="77777777" w:rsidTr="0027769C">
        <w:trPr>
          <w:trHeight w:val="786"/>
        </w:trPr>
        <w:tc>
          <w:tcPr>
            <w:tcW w:w="9209" w:type="dxa"/>
            <w:tcBorders>
              <w:top w:val="nil"/>
              <w:left w:val="nil"/>
              <w:bottom w:val="nil"/>
              <w:right w:val="nil"/>
            </w:tcBorders>
          </w:tcPr>
          <w:p w14:paraId="2F440E54" w14:textId="77777777" w:rsidR="00EE6F5D" w:rsidRPr="005F7640" w:rsidRDefault="00EE6F5D" w:rsidP="0027769C">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bl>
    <w:p w14:paraId="03D1C45C" w14:textId="77777777" w:rsidR="00EE6F5D" w:rsidRPr="00553DA9" w:rsidRDefault="00EE6F5D" w:rsidP="00EE6F5D">
      <w:pPr>
        <w:widowControl w:val="0"/>
        <w:autoSpaceDE w:val="0"/>
        <w:autoSpaceDN w:val="0"/>
        <w:adjustRightInd w:val="0"/>
        <w:spacing w:before="0"/>
        <w:rPr>
          <w:rFonts w:asciiTheme="minorHAnsi" w:hAnsiTheme="minorHAnsi" w:cstheme="minorHAnsi"/>
          <w:b/>
          <w:bCs/>
          <w:color w:val="FF0000"/>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EE6F5D" w:rsidRPr="00553DA9" w14:paraId="3FB6CED8" w14:textId="77777777" w:rsidTr="0027769C">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2166ADC1"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
                <w:bCs/>
                <w:sz w:val="20"/>
                <w:szCs w:val="20"/>
              </w:rPr>
            </w:pPr>
            <w:r w:rsidRPr="00553DA9">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7B247EA8"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
                <w:bCs/>
                <w:sz w:val="20"/>
                <w:szCs w:val="20"/>
              </w:rPr>
            </w:pPr>
            <w:r w:rsidRPr="00553DA9">
              <w:rPr>
                <w:rFonts w:asciiTheme="minorHAnsi" w:hAnsiTheme="minorHAnsi" w:cstheme="minorHAnsi"/>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14:paraId="421BE00D"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
                <w:bCs/>
                <w:sz w:val="20"/>
                <w:szCs w:val="20"/>
              </w:rPr>
            </w:pPr>
            <w:r w:rsidRPr="00553DA9">
              <w:rPr>
                <w:rFonts w:asciiTheme="minorHAnsi" w:hAnsiTheme="minorHAnsi" w:cstheme="minorHAnsi"/>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26F37A7"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sz w:val="20"/>
                <w:szCs w:val="20"/>
              </w:rPr>
            </w:pPr>
            <w:r w:rsidRPr="00553DA9">
              <w:rPr>
                <w:rFonts w:asciiTheme="minorHAnsi" w:hAnsiTheme="minorHAnsi" w:cstheme="minorHAnsi"/>
                <w:b/>
                <w:bCs/>
                <w:sz w:val="20"/>
                <w:szCs w:val="20"/>
              </w:rPr>
              <w:t>Nr telefonu/faksu</w:t>
            </w:r>
          </w:p>
        </w:tc>
      </w:tr>
      <w:tr w:rsidR="00EE6F5D" w:rsidRPr="00553DA9" w14:paraId="0BB2792C" w14:textId="77777777" w:rsidTr="0027769C">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632A11C1"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Cs/>
                <w:sz w:val="20"/>
                <w:szCs w:val="20"/>
              </w:rPr>
            </w:pPr>
            <w:r w:rsidRPr="00553DA9">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5FF7F86C" w14:textId="77777777" w:rsidR="00EE6F5D" w:rsidRPr="00553DA9" w:rsidRDefault="00EE6F5D" w:rsidP="0027769C">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14:paraId="470222DF" w14:textId="77777777" w:rsidR="00EE6F5D" w:rsidRPr="00553DA9" w:rsidRDefault="00EE6F5D" w:rsidP="0027769C">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A479" w14:textId="77777777" w:rsidR="00EE6F5D" w:rsidRPr="00553DA9" w:rsidRDefault="00EE6F5D" w:rsidP="0027769C">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58DF3DD6"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p>
    <w:p w14:paraId="07542512"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r w:rsidRPr="00553DA9">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421ECD59"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r w:rsidRPr="00553DA9">
        <w:rPr>
          <w:rFonts w:asciiTheme="minorHAnsi" w:hAnsiTheme="minorHAnsi" w:cstheme="minorHAnsi"/>
          <w:sz w:val="20"/>
          <w:szCs w:val="20"/>
        </w:rPr>
        <w:t>W ramach korzystania przez Wykonawcę z oddanych mu do dyspozycji zasobów zobowiązujemy się do:</w:t>
      </w:r>
    </w:p>
    <w:p w14:paraId="32B8B6CF"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r w:rsidRPr="00553DA9">
        <w:rPr>
          <w:rFonts w:asciiTheme="minorHAnsi" w:hAnsiTheme="minorHAnsi" w:cstheme="minorHAnsi"/>
          <w:sz w:val="20"/>
          <w:szCs w:val="20"/>
        </w:rPr>
        <w:t>1) ...............................................................................................................................................................</w:t>
      </w:r>
    </w:p>
    <w:p w14:paraId="7349F71E"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bCs/>
          <w:i/>
          <w:sz w:val="20"/>
          <w:szCs w:val="20"/>
        </w:rPr>
      </w:pPr>
      <w:r w:rsidRPr="00553DA9">
        <w:rPr>
          <w:rFonts w:asciiTheme="minorHAnsi" w:hAnsiTheme="minorHAnsi" w:cstheme="minorHAnsi"/>
          <w:sz w:val="20"/>
          <w:szCs w:val="20"/>
        </w:rPr>
        <w:t>2) ..............................................................................................................................................................</w:t>
      </w:r>
    </w:p>
    <w:p w14:paraId="779A2485" w14:textId="77777777" w:rsidR="00EE6F5D" w:rsidRPr="00553DA9" w:rsidRDefault="00EE6F5D" w:rsidP="00EE6F5D">
      <w:pPr>
        <w:widowControl w:val="0"/>
        <w:autoSpaceDE w:val="0"/>
        <w:autoSpaceDN w:val="0"/>
        <w:adjustRightInd w:val="0"/>
        <w:spacing w:before="0"/>
        <w:rPr>
          <w:rFonts w:asciiTheme="minorHAnsi" w:hAnsiTheme="minorHAnsi" w:cstheme="minorHAnsi"/>
          <w:bCs/>
          <w:i/>
          <w:sz w:val="20"/>
          <w:szCs w:val="20"/>
        </w:rPr>
      </w:pPr>
    </w:p>
    <w:p w14:paraId="6F77EE6F" w14:textId="77777777" w:rsidR="00EE6F5D" w:rsidRPr="005F7640" w:rsidRDefault="00EE6F5D" w:rsidP="00EE6F5D">
      <w:pPr>
        <w:widowControl w:val="0"/>
        <w:autoSpaceDE w:val="0"/>
        <w:autoSpaceDN w:val="0"/>
        <w:adjustRightInd w:val="0"/>
        <w:spacing w:before="0"/>
        <w:rPr>
          <w:rFonts w:asciiTheme="minorHAnsi" w:hAnsiTheme="minorHAnsi" w:cstheme="minorHAnsi"/>
          <w:b/>
          <w:bCs/>
          <w:sz w:val="20"/>
          <w:szCs w:val="22"/>
        </w:rPr>
      </w:pPr>
      <w:r w:rsidRPr="005F7640">
        <w:rPr>
          <w:rFonts w:asciiTheme="minorHAnsi" w:hAnsiTheme="minorHAnsi" w:cstheme="minorHAnsi"/>
          <w:b/>
          <w:bCs/>
          <w:sz w:val="20"/>
          <w:szCs w:val="22"/>
        </w:rPr>
        <w:t>Oświadczamy, że nie podlegamy wykluczeniu z postępowania na podstawie przesłanek określonych w pkt</w:t>
      </w:r>
      <w:r>
        <w:rPr>
          <w:rFonts w:asciiTheme="minorHAnsi" w:hAnsiTheme="minorHAnsi" w:cstheme="minorHAnsi"/>
          <w:b/>
          <w:bCs/>
          <w:sz w:val="20"/>
          <w:szCs w:val="22"/>
        </w:rPr>
        <w:t xml:space="preserve"> 6.2.</w:t>
      </w:r>
      <w:r w:rsidRPr="005F7640">
        <w:rPr>
          <w:rFonts w:asciiTheme="minorHAnsi" w:hAnsiTheme="minorHAnsi" w:cstheme="minorHAnsi"/>
          <w:b/>
          <w:bCs/>
          <w:sz w:val="20"/>
          <w:szCs w:val="22"/>
        </w:rPr>
        <w:t xml:space="preserve"> WZ</w:t>
      </w:r>
    </w:p>
    <w:p w14:paraId="67031CB8" w14:textId="77777777" w:rsidR="00EE6F5D" w:rsidRPr="00553DA9" w:rsidRDefault="00EE6F5D" w:rsidP="00EE6F5D">
      <w:pPr>
        <w:widowControl w:val="0"/>
        <w:autoSpaceDE w:val="0"/>
        <w:autoSpaceDN w:val="0"/>
        <w:adjustRightInd w:val="0"/>
        <w:spacing w:before="0"/>
        <w:rPr>
          <w:rFonts w:asciiTheme="minorHAnsi" w:hAnsiTheme="minorHAnsi" w:cstheme="minorHAnsi"/>
          <w:bCs/>
          <w:i/>
          <w:sz w:val="20"/>
          <w:szCs w:val="20"/>
        </w:rPr>
      </w:pPr>
    </w:p>
    <w:p w14:paraId="7D71BD8B" w14:textId="77777777" w:rsidR="00EE6F5D" w:rsidRPr="00553DA9" w:rsidRDefault="00EE6F5D" w:rsidP="00EE6F5D">
      <w:pPr>
        <w:widowControl w:val="0"/>
        <w:autoSpaceDE w:val="0"/>
        <w:autoSpaceDN w:val="0"/>
        <w:adjustRightInd w:val="0"/>
        <w:spacing w:before="0"/>
        <w:rPr>
          <w:rFonts w:asciiTheme="minorHAnsi" w:hAnsiTheme="minorHAnsi" w:cstheme="minorHAnsi"/>
          <w:b/>
          <w:i/>
          <w:sz w:val="20"/>
          <w:szCs w:val="20"/>
        </w:rPr>
      </w:pPr>
      <w:r w:rsidRPr="00553DA9">
        <w:rPr>
          <w:rFonts w:asciiTheme="minorHAnsi" w:hAnsiTheme="minorHAnsi" w:cstheme="minorHAnsi"/>
          <w:b/>
          <w:bCs/>
          <w:i/>
          <w:sz w:val="20"/>
          <w:szCs w:val="20"/>
        </w:rPr>
        <w:t>Podmiot, który zobowiązał się do udostępnienia zasobów odpowiada solidarnie z wykonawcą za szkodę zamawiającego powstałą wskutek nieudostępnienia tych zasobów, chyba że za nieudostępnienie zasobów nie ponosi winy.</w:t>
      </w:r>
    </w:p>
    <w:p w14:paraId="0F81839F" w14:textId="77777777" w:rsidR="00EE6F5D" w:rsidRPr="00553DA9" w:rsidRDefault="00EE6F5D" w:rsidP="00EE6F5D">
      <w:pPr>
        <w:widowControl w:val="0"/>
        <w:autoSpaceDE w:val="0"/>
        <w:autoSpaceDN w:val="0"/>
        <w:adjustRightInd w:val="0"/>
        <w:spacing w:before="0"/>
        <w:rPr>
          <w:rFonts w:asciiTheme="minorHAnsi" w:hAnsiTheme="minorHAnsi" w:cstheme="minorHAnsi"/>
          <w:i/>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6F5D" w:rsidRPr="00553DA9" w14:paraId="2D8B1C0C" w14:textId="77777777" w:rsidTr="0027769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A323A1" w14:textId="77777777" w:rsidR="00EE6F5D" w:rsidRPr="00553DA9" w:rsidRDefault="00EE6F5D" w:rsidP="0027769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B9AD285" w14:textId="77777777" w:rsidR="00EE6F5D" w:rsidRPr="00553DA9" w:rsidRDefault="00EE6F5D" w:rsidP="0027769C">
            <w:pPr>
              <w:jc w:val="center"/>
              <w:rPr>
                <w:rFonts w:asciiTheme="minorHAnsi" w:hAnsiTheme="minorHAnsi" w:cstheme="minorHAnsi"/>
                <w:sz w:val="20"/>
                <w:szCs w:val="20"/>
              </w:rPr>
            </w:pPr>
          </w:p>
        </w:tc>
      </w:tr>
      <w:tr w:rsidR="00EE6F5D" w:rsidRPr="00553DA9" w14:paraId="19500F57" w14:textId="77777777" w:rsidTr="0027769C">
        <w:trPr>
          <w:jc w:val="center"/>
        </w:trPr>
        <w:tc>
          <w:tcPr>
            <w:tcW w:w="4059" w:type="dxa"/>
            <w:tcBorders>
              <w:top w:val="nil"/>
              <w:left w:val="nil"/>
              <w:bottom w:val="nil"/>
              <w:right w:val="nil"/>
            </w:tcBorders>
          </w:tcPr>
          <w:p w14:paraId="4CBFC935"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sz w:val="20"/>
                <w:szCs w:val="20"/>
              </w:rPr>
              <w:t>Miejscowość i data</w:t>
            </w:r>
          </w:p>
        </w:tc>
        <w:tc>
          <w:tcPr>
            <w:tcW w:w="4060" w:type="dxa"/>
            <w:tcBorders>
              <w:top w:val="nil"/>
              <w:left w:val="nil"/>
              <w:bottom w:val="nil"/>
              <w:right w:val="nil"/>
            </w:tcBorders>
          </w:tcPr>
          <w:p w14:paraId="7496CFB7"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bCs/>
                <w:sz w:val="20"/>
                <w:szCs w:val="20"/>
              </w:rPr>
              <w:t>Imię i nazwisko/podpis  osoby/osób upoważnionej</w:t>
            </w:r>
            <w:r w:rsidRPr="00553DA9">
              <w:rPr>
                <w:rFonts w:asciiTheme="minorHAnsi" w:hAnsiTheme="minorHAnsi" w:cstheme="minorHAnsi"/>
                <w:sz w:val="20"/>
                <w:szCs w:val="20"/>
              </w:rPr>
              <w:t>/-ych</w:t>
            </w:r>
          </w:p>
          <w:p w14:paraId="58AB9B09"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sz w:val="20"/>
                <w:szCs w:val="20"/>
              </w:rPr>
              <w:t>do występowania w imieniu firmy oddającej</w:t>
            </w:r>
          </w:p>
          <w:p w14:paraId="4A679657"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sz w:val="20"/>
                <w:szCs w:val="20"/>
              </w:rPr>
              <w:t>zasoby do dyspozycji</w:t>
            </w:r>
          </w:p>
          <w:p w14:paraId="02FF5AEE" w14:textId="77777777" w:rsidR="00EE6F5D" w:rsidRPr="00553DA9" w:rsidRDefault="00EE6F5D" w:rsidP="0027769C">
            <w:pPr>
              <w:spacing w:before="0"/>
              <w:jc w:val="center"/>
              <w:rPr>
                <w:rFonts w:asciiTheme="minorHAnsi" w:hAnsiTheme="minorHAnsi" w:cstheme="minorHAnsi"/>
                <w:sz w:val="20"/>
                <w:szCs w:val="20"/>
              </w:rPr>
            </w:pPr>
          </w:p>
        </w:tc>
      </w:tr>
    </w:tbl>
    <w:p w14:paraId="2F693CE6" w14:textId="77777777" w:rsidR="00EE6F5D" w:rsidRPr="005F7640" w:rsidRDefault="00EE6F5D" w:rsidP="00EE6F5D">
      <w:pPr>
        <w:widowControl w:val="0"/>
        <w:autoSpaceDE w:val="0"/>
        <w:autoSpaceDN w:val="0"/>
        <w:adjustRightInd w:val="0"/>
        <w:spacing w:before="0"/>
        <w:rPr>
          <w:rFonts w:asciiTheme="minorHAnsi" w:eastAsia="Calibri" w:hAnsiTheme="minorHAnsi" w:cstheme="minorHAnsi"/>
          <w:sz w:val="22"/>
          <w:szCs w:val="22"/>
          <w:lang w:eastAsia="en-US"/>
        </w:rPr>
      </w:pPr>
      <w:r w:rsidRPr="00553DA9">
        <w:rPr>
          <w:rFonts w:asciiTheme="minorHAnsi" w:hAnsiTheme="minorHAnsi" w:cstheme="minorHAnsi"/>
          <w:i/>
          <w:sz w:val="18"/>
          <w:szCs w:val="20"/>
        </w:rPr>
        <w:t>* W przypadku, gdy Wykonawca nie korzysta z zasobów innych podmiotów do realizacji zamówienia, dołączenie do Oferty załącznika nie jest wymagane lub Wykonawca może dołączyć załącznik z adnotacją „Nie dotyczy”.</w:t>
      </w:r>
    </w:p>
    <w:p w14:paraId="3FC200CD" w14:textId="77777777" w:rsidR="00EE6F5D" w:rsidRDefault="00EE6F5D">
      <w:pPr>
        <w:spacing w:before="0" w:after="200" w:line="276" w:lineRule="auto"/>
        <w:jc w:val="left"/>
        <w:rPr>
          <w:rFonts w:asciiTheme="minorHAnsi" w:hAnsiTheme="minorHAnsi" w:cstheme="minorHAnsi"/>
          <w:b/>
          <w:bCs/>
          <w:sz w:val="20"/>
          <w:szCs w:val="20"/>
          <w:u w:val="single"/>
        </w:rPr>
      </w:pPr>
    </w:p>
    <w:p w14:paraId="325C7F5E" w14:textId="77777777" w:rsidR="00EE6F5D" w:rsidRPr="00381E25" w:rsidRDefault="00EE6F5D" w:rsidP="00EE6F5D">
      <w:pPr>
        <w:spacing w:before="0" w:after="200" w:line="276" w:lineRule="auto"/>
        <w:jc w:val="left"/>
        <w:rPr>
          <w:rFonts w:asciiTheme="minorHAnsi" w:hAnsiTheme="minorHAnsi" w:cstheme="minorHAnsi"/>
          <w:sz w:val="20"/>
          <w:szCs w:val="20"/>
          <w:u w:val="single"/>
        </w:rPr>
      </w:pPr>
      <w:bookmarkStart w:id="37" w:name="_Toc126836179"/>
      <w:bookmarkStart w:id="38" w:name="_Hlk156990850"/>
      <w:r w:rsidRPr="005F7640">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8</w:t>
      </w:r>
      <w:r w:rsidRPr="005F7640">
        <w:rPr>
          <w:rFonts w:asciiTheme="minorHAnsi" w:hAnsiTheme="minorHAnsi" w:cstheme="minorHAnsi"/>
          <w:b/>
          <w:sz w:val="20"/>
          <w:szCs w:val="20"/>
          <w:u w:val="single"/>
        </w:rPr>
        <w:t xml:space="preserve"> - WYKAZ USŁUG PODOBNYCH </w:t>
      </w:r>
      <w:bookmarkEnd w:id="37"/>
      <w:r w:rsidRPr="004705CD">
        <w:rPr>
          <w:rFonts w:asciiTheme="minorHAnsi" w:hAnsiTheme="minorHAnsi" w:cstheme="minorHAnsi"/>
          <w:b/>
          <w:color w:val="FF0000"/>
          <w:sz w:val="20"/>
          <w:szCs w:val="20"/>
          <w:u w:val="single"/>
        </w:rPr>
        <w:t>(SKŁADANY NA WEZWANIE PRZEZ WYKONAWCĘ KTÓREGO OFERTA ZOSTANIE NAJWYŻEJ OCENIONA)</w:t>
      </w:r>
    </w:p>
    <w:p w14:paraId="5A7AE91F" w14:textId="77777777" w:rsidR="00EE6F5D" w:rsidRPr="005F7640" w:rsidRDefault="00EE6F5D" w:rsidP="00EE6F5D">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60"/>
        <w:gridCol w:w="1728"/>
        <w:gridCol w:w="540"/>
        <w:gridCol w:w="1701"/>
        <w:gridCol w:w="1701"/>
        <w:gridCol w:w="1417"/>
        <w:gridCol w:w="142"/>
      </w:tblGrid>
      <w:tr w:rsidR="00EE6F5D" w:rsidRPr="00553DA9" w14:paraId="29950211" w14:textId="77777777" w:rsidTr="0027769C">
        <w:trPr>
          <w:gridAfter w:val="5"/>
          <w:wAfter w:w="5501" w:type="dxa"/>
          <w:trHeight w:val="1067"/>
        </w:trPr>
        <w:tc>
          <w:tcPr>
            <w:tcW w:w="3850" w:type="dxa"/>
            <w:gridSpan w:val="3"/>
            <w:vAlign w:val="bottom"/>
          </w:tcPr>
          <w:bookmarkEnd w:id="38"/>
          <w:p w14:paraId="384E2959" w14:textId="77777777" w:rsidR="00EE6F5D" w:rsidRPr="00553DA9" w:rsidRDefault="00EE6F5D" w:rsidP="0027769C">
            <w:pPr>
              <w:pStyle w:val="WW-Legenda"/>
              <w:spacing w:after="20" w:line="276" w:lineRule="auto"/>
              <w:ind w:right="-313"/>
              <w:rPr>
                <w:rFonts w:asciiTheme="minorHAnsi" w:hAnsiTheme="minorHAnsi" w:cstheme="minorHAnsi"/>
                <w:b w:val="0"/>
                <w:bCs w:val="0"/>
              </w:rPr>
            </w:pPr>
            <w:r w:rsidRPr="00553DA9">
              <w:rPr>
                <w:rFonts w:asciiTheme="minorHAnsi" w:hAnsiTheme="minorHAnsi" w:cstheme="minorHAnsi"/>
                <w:b w:val="0"/>
                <w:bCs w:val="0"/>
              </w:rPr>
              <w:t>(nazwa Wykonawcy)</w:t>
            </w:r>
          </w:p>
        </w:tc>
      </w:tr>
      <w:tr w:rsidR="00EE6F5D" w:rsidRPr="00553DA9" w14:paraId="5C342E4D" w14:textId="77777777" w:rsidTr="0027769C">
        <w:trPr>
          <w:gridAfter w:val="1"/>
          <w:wAfter w:w="142" w:type="dxa"/>
          <w:trHeight w:val="786"/>
        </w:trPr>
        <w:tc>
          <w:tcPr>
            <w:tcW w:w="9209" w:type="dxa"/>
            <w:gridSpan w:val="7"/>
            <w:tcBorders>
              <w:top w:val="nil"/>
              <w:left w:val="nil"/>
              <w:bottom w:val="nil"/>
              <w:right w:val="nil"/>
            </w:tcBorders>
          </w:tcPr>
          <w:p w14:paraId="547D0BA2" w14:textId="77777777" w:rsidR="00EE6F5D" w:rsidRPr="005F7640" w:rsidRDefault="00EE6F5D" w:rsidP="0027769C">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r w:rsidR="00EE6F5D" w:rsidRPr="00553DA9" w14:paraId="79A4947D" w14:textId="77777777" w:rsidTr="0027769C">
        <w:tblPrEx>
          <w:tblCellMar>
            <w:left w:w="108" w:type="dxa"/>
            <w:right w:w="108" w:type="dxa"/>
          </w:tblCellMar>
          <w:tblLook w:val="01E0" w:firstRow="1" w:lastRow="1" w:firstColumn="1" w:lastColumn="1" w:noHBand="0" w:noVBand="0"/>
        </w:tblPrEx>
        <w:trPr>
          <w:trHeight w:val="1287"/>
        </w:trPr>
        <w:tc>
          <w:tcPr>
            <w:tcW w:w="562" w:type="dxa"/>
            <w:shd w:val="clear" w:color="auto" w:fill="auto"/>
            <w:vAlign w:val="center"/>
          </w:tcPr>
          <w:p w14:paraId="58E121C1"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Lp.</w:t>
            </w:r>
          </w:p>
        </w:tc>
        <w:tc>
          <w:tcPr>
            <w:tcW w:w="1560" w:type="dxa"/>
            <w:vAlign w:val="center"/>
          </w:tcPr>
          <w:p w14:paraId="4FD8C486"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Nazwa podmiotu, dla którego wykonywano Usługę Podobną</w:t>
            </w:r>
          </w:p>
        </w:tc>
        <w:tc>
          <w:tcPr>
            <w:tcW w:w="2268" w:type="dxa"/>
            <w:gridSpan w:val="2"/>
            <w:shd w:val="clear" w:color="auto" w:fill="auto"/>
            <w:vAlign w:val="center"/>
          </w:tcPr>
          <w:p w14:paraId="49F83999" w14:textId="77777777" w:rsidR="00EE6F5D" w:rsidRPr="00404036" w:rsidRDefault="00EE6F5D" w:rsidP="0027769C">
            <w:pPr>
              <w:spacing w:after="200"/>
              <w:rPr>
                <w:rFonts w:asciiTheme="minorHAnsi" w:eastAsia="Calibri" w:hAnsiTheme="minorHAnsi" w:cstheme="minorHAnsi"/>
                <w:b/>
                <w:sz w:val="16"/>
                <w:szCs w:val="16"/>
              </w:rPr>
            </w:pPr>
            <w:r w:rsidRPr="00404036">
              <w:rPr>
                <w:rFonts w:asciiTheme="minorHAnsi" w:hAnsiTheme="minorHAnsi" w:cstheme="minorHAnsi"/>
                <w:b/>
                <w:sz w:val="16"/>
                <w:szCs w:val="16"/>
              </w:rPr>
              <w:t xml:space="preserve">Przedmiot zamówienia polegał  na </w:t>
            </w:r>
            <w:r w:rsidRPr="00404036">
              <w:rPr>
                <w:rFonts w:asciiTheme="minorHAnsi" w:eastAsia="Calibri" w:hAnsiTheme="minorHAnsi" w:cstheme="minorHAnsi"/>
                <w:b/>
                <w:i/>
                <w:sz w:val="16"/>
                <w:szCs w:val="16"/>
              </w:rPr>
              <w:t>obsłudze podróży służbowych (tj. wyszukiwaniu połączeń, rezerwacji, sprzedaży i dostarczaniu biletów lotniczych krajowych i zagranicznych oraz wyszukiwaniu, rezerwacji i sprzedaży miejsc noclegowych krajowych i zagranicznych)</w:t>
            </w:r>
          </w:p>
          <w:p w14:paraId="52C67228"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sz w:val="16"/>
                <w:szCs w:val="16"/>
              </w:rPr>
              <w:t>[TAK/NIE]</w:t>
            </w:r>
          </w:p>
        </w:tc>
        <w:tc>
          <w:tcPr>
            <w:tcW w:w="1701" w:type="dxa"/>
            <w:shd w:val="clear" w:color="auto" w:fill="auto"/>
            <w:vAlign w:val="center"/>
          </w:tcPr>
          <w:p w14:paraId="22163EA0"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 xml:space="preserve">Wartość Usługi nie niższa niż </w:t>
            </w:r>
          </w:p>
          <w:p w14:paraId="4A6D4EA6"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800 000,00 zł netto</w:t>
            </w:r>
          </w:p>
          <w:p w14:paraId="5E6F1DEE" w14:textId="77777777" w:rsidR="00EE6F5D" w:rsidRPr="00404036" w:rsidRDefault="00EE6F5D" w:rsidP="0027769C">
            <w:pPr>
              <w:jc w:val="center"/>
              <w:rPr>
                <w:rFonts w:asciiTheme="minorHAnsi" w:hAnsiTheme="minorHAnsi" w:cstheme="minorHAnsi"/>
                <w:b/>
                <w:bCs/>
                <w:sz w:val="16"/>
                <w:szCs w:val="16"/>
              </w:rPr>
            </w:pPr>
          </w:p>
          <w:p w14:paraId="67DC1551"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[TAK/NIE]</w:t>
            </w:r>
          </w:p>
        </w:tc>
        <w:tc>
          <w:tcPr>
            <w:tcW w:w="1701" w:type="dxa"/>
            <w:vAlign w:val="center"/>
          </w:tcPr>
          <w:p w14:paraId="012AA6D0" w14:textId="77777777" w:rsidR="00EE6F5D" w:rsidRPr="00404036" w:rsidRDefault="00EE6F5D" w:rsidP="0027769C">
            <w:pPr>
              <w:jc w:val="center"/>
              <w:rPr>
                <w:rFonts w:asciiTheme="minorHAnsi" w:hAnsiTheme="minorHAnsi" w:cstheme="minorHAnsi"/>
                <w:b/>
                <w:sz w:val="16"/>
                <w:szCs w:val="16"/>
              </w:rPr>
            </w:pPr>
            <w:r w:rsidRPr="00404036">
              <w:rPr>
                <w:rFonts w:asciiTheme="minorHAnsi" w:hAnsiTheme="minorHAnsi" w:cstheme="minorHAnsi"/>
                <w:b/>
                <w:sz w:val="16"/>
                <w:szCs w:val="16"/>
              </w:rPr>
              <w:t>Termin realizacji usługi  (w okresie ostatnich 3 lat przed upływem terminu składania ofert )</w:t>
            </w:r>
          </w:p>
          <w:p w14:paraId="5C4E19A1" w14:textId="5615BBFD" w:rsidR="00EE6F5D" w:rsidRPr="00404036" w:rsidRDefault="00EE6F5D" w:rsidP="0027769C">
            <w:pPr>
              <w:jc w:val="center"/>
              <w:rPr>
                <w:rFonts w:asciiTheme="minorHAnsi" w:hAnsiTheme="minorHAnsi" w:cstheme="minorHAnsi"/>
                <w:bCs/>
                <w:i/>
                <w:sz w:val="16"/>
                <w:szCs w:val="16"/>
              </w:rPr>
            </w:pPr>
            <w:r w:rsidRPr="00404036">
              <w:rPr>
                <w:rFonts w:asciiTheme="minorHAnsi" w:hAnsiTheme="minorHAnsi" w:cstheme="minorHAnsi"/>
                <w:bCs/>
                <w:i/>
                <w:sz w:val="16"/>
                <w:szCs w:val="16"/>
              </w:rPr>
              <w:t>(dd-mm-rrrr – dd-mm-rrrr/nadal)</w:t>
            </w:r>
          </w:p>
        </w:tc>
        <w:tc>
          <w:tcPr>
            <w:tcW w:w="1559" w:type="dxa"/>
            <w:gridSpan w:val="2"/>
            <w:vAlign w:val="center"/>
          </w:tcPr>
          <w:p w14:paraId="3B3A2BCD"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Dowód należytego wykonania usługi</w:t>
            </w:r>
          </w:p>
          <w:p w14:paraId="41AF3582" w14:textId="77777777" w:rsidR="00EE6F5D" w:rsidRPr="005F7640" w:rsidRDefault="00EE6F5D" w:rsidP="0027769C">
            <w:pPr>
              <w:jc w:val="center"/>
              <w:rPr>
                <w:rFonts w:asciiTheme="minorHAnsi" w:eastAsia="Arial Unicode MS" w:hAnsiTheme="minorHAnsi" w:cstheme="minorHAnsi"/>
                <w:bCs/>
                <w:sz w:val="16"/>
                <w:szCs w:val="16"/>
              </w:rPr>
            </w:pPr>
            <w:r w:rsidRPr="00404036">
              <w:rPr>
                <w:rFonts w:asciiTheme="minorHAnsi" w:hAnsiTheme="minorHAnsi" w:cstheme="minorHAnsi"/>
                <w:bCs/>
                <w:sz w:val="16"/>
                <w:szCs w:val="16"/>
              </w:rPr>
              <w:t>(nazwa i oznaczenie dokumentu)</w:t>
            </w:r>
          </w:p>
        </w:tc>
      </w:tr>
      <w:tr w:rsidR="00EE6F5D" w:rsidRPr="00553DA9" w14:paraId="03D2277E" w14:textId="77777777" w:rsidTr="0027769C">
        <w:tblPrEx>
          <w:tblCellMar>
            <w:left w:w="108" w:type="dxa"/>
            <w:right w:w="108" w:type="dxa"/>
          </w:tblCellMar>
          <w:tblLook w:val="01E0" w:firstRow="1" w:lastRow="1" w:firstColumn="1" w:lastColumn="1" w:noHBand="0" w:noVBand="0"/>
        </w:tblPrEx>
        <w:trPr>
          <w:trHeight w:val="658"/>
        </w:trPr>
        <w:tc>
          <w:tcPr>
            <w:tcW w:w="562" w:type="dxa"/>
            <w:shd w:val="clear" w:color="auto" w:fill="auto"/>
            <w:vAlign w:val="center"/>
          </w:tcPr>
          <w:p w14:paraId="39E17E90" w14:textId="77777777" w:rsidR="00EE6F5D" w:rsidRPr="005F7640" w:rsidRDefault="00EE6F5D" w:rsidP="0027769C">
            <w:pPr>
              <w:jc w:val="center"/>
              <w:rPr>
                <w:rFonts w:asciiTheme="minorHAnsi" w:hAnsiTheme="minorHAnsi" w:cstheme="minorHAnsi"/>
                <w:b/>
                <w:bCs/>
                <w:sz w:val="20"/>
                <w:szCs w:val="20"/>
              </w:rPr>
            </w:pPr>
            <w:r w:rsidRPr="005F7640">
              <w:rPr>
                <w:rFonts w:asciiTheme="minorHAnsi" w:hAnsiTheme="minorHAnsi" w:cstheme="minorHAnsi"/>
                <w:b/>
                <w:bCs/>
                <w:sz w:val="20"/>
                <w:szCs w:val="20"/>
              </w:rPr>
              <w:t>1</w:t>
            </w:r>
          </w:p>
        </w:tc>
        <w:tc>
          <w:tcPr>
            <w:tcW w:w="1560" w:type="dxa"/>
            <w:vAlign w:val="center"/>
          </w:tcPr>
          <w:p w14:paraId="1AC13D98" w14:textId="77777777" w:rsidR="00EE6F5D" w:rsidRPr="005F7640" w:rsidRDefault="00EE6F5D" w:rsidP="0027769C">
            <w:pPr>
              <w:jc w:val="left"/>
              <w:rPr>
                <w:rFonts w:asciiTheme="minorHAnsi" w:hAnsiTheme="minorHAnsi" w:cstheme="minorHAnsi"/>
                <w:sz w:val="20"/>
                <w:szCs w:val="20"/>
              </w:rPr>
            </w:pPr>
          </w:p>
        </w:tc>
        <w:tc>
          <w:tcPr>
            <w:tcW w:w="2268" w:type="dxa"/>
            <w:gridSpan w:val="2"/>
            <w:shd w:val="clear" w:color="auto" w:fill="auto"/>
            <w:vAlign w:val="center"/>
          </w:tcPr>
          <w:p w14:paraId="0264BD8D" w14:textId="77777777" w:rsidR="00EE6F5D" w:rsidRPr="005F7640" w:rsidRDefault="00EE6F5D" w:rsidP="0027769C">
            <w:pPr>
              <w:jc w:val="left"/>
              <w:rPr>
                <w:rFonts w:asciiTheme="minorHAnsi" w:hAnsiTheme="minorHAnsi" w:cstheme="minorHAnsi"/>
                <w:sz w:val="20"/>
                <w:szCs w:val="20"/>
              </w:rPr>
            </w:pPr>
          </w:p>
        </w:tc>
        <w:tc>
          <w:tcPr>
            <w:tcW w:w="1701" w:type="dxa"/>
            <w:shd w:val="clear" w:color="auto" w:fill="auto"/>
            <w:vAlign w:val="center"/>
          </w:tcPr>
          <w:p w14:paraId="6DC868B7" w14:textId="77777777" w:rsidR="00EE6F5D" w:rsidRPr="005F7640" w:rsidRDefault="00EE6F5D" w:rsidP="0027769C">
            <w:pPr>
              <w:jc w:val="center"/>
              <w:rPr>
                <w:rFonts w:asciiTheme="minorHAnsi" w:hAnsiTheme="minorHAnsi" w:cstheme="minorHAnsi"/>
                <w:sz w:val="20"/>
                <w:szCs w:val="20"/>
              </w:rPr>
            </w:pPr>
          </w:p>
        </w:tc>
        <w:tc>
          <w:tcPr>
            <w:tcW w:w="1701" w:type="dxa"/>
            <w:vAlign w:val="center"/>
          </w:tcPr>
          <w:p w14:paraId="3C6631EA" w14:textId="77777777" w:rsidR="00EE6F5D" w:rsidRPr="005F7640" w:rsidRDefault="00EE6F5D" w:rsidP="0027769C">
            <w:pPr>
              <w:jc w:val="left"/>
              <w:rPr>
                <w:rFonts w:asciiTheme="minorHAnsi" w:hAnsiTheme="minorHAnsi" w:cstheme="minorHAnsi"/>
                <w:sz w:val="20"/>
                <w:szCs w:val="20"/>
              </w:rPr>
            </w:pPr>
          </w:p>
        </w:tc>
        <w:tc>
          <w:tcPr>
            <w:tcW w:w="1559" w:type="dxa"/>
            <w:gridSpan w:val="2"/>
            <w:vAlign w:val="center"/>
          </w:tcPr>
          <w:p w14:paraId="3795AB1C" w14:textId="77777777" w:rsidR="00EE6F5D" w:rsidRPr="005F7640" w:rsidRDefault="00EE6F5D" w:rsidP="0027769C">
            <w:pPr>
              <w:jc w:val="left"/>
              <w:rPr>
                <w:rFonts w:asciiTheme="minorHAnsi" w:hAnsiTheme="minorHAnsi" w:cstheme="minorHAnsi"/>
                <w:sz w:val="20"/>
                <w:szCs w:val="20"/>
              </w:rPr>
            </w:pPr>
          </w:p>
        </w:tc>
      </w:tr>
      <w:tr w:rsidR="00EE6F5D" w:rsidRPr="00553DA9" w14:paraId="3A12E26B" w14:textId="77777777" w:rsidTr="0027769C">
        <w:tblPrEx>
          <w:tblCellMar>
            <w:left w:w="108" w:type="dxa"/>
            <w:right w:w="108" w:type="dxa"/>
          </w:tblCellMar>
          <w:tblLook w:val="01E0" w:firstRow="1" w:lastRow="1" w:firstColumn="1" w:lastColumn="1" w:noHBand="0" w:noVBand="0"/>
        </w:tblPrEx>
        <w:trPr>
          <w:trHeight w:val="696"/>
        </w:trPr>
        <w:tc>
          <w:tcPr>
            <w:tcW w:w="562" w:type="dxa"/>
            <w:shd w:val="clear" w:color="auto" w:fill="auto"/>
            <w:vAlign w:val="center"/>
          </w:tcPr>
          <w:p w14:paraId="3041C9D7" w14:textId="77777777" w:rsidR="00EE6F5D" w:rsidRPr="005F7640" w:rsidRDefault="00EE6F5D" w:rsidP="0027769C">
            <w:pPr>
              <w:jc w:val="center"/>
              <w:rPr>
                <w:rFonts w:asciiTheme="minorHAnsi" w:hAnsiTheme="minorHAnsi" w:cstheme="minorHAnsi"/>
                <w:b/>
                <w:bCs/>
                <w:sz w:val="20"/>
                <w:szCs w:val="20"/>
              </w:rPr>
            </w:pPr>
            <w:r w:rsidRPr="005F7640">
              <w:rPr>
                <w:rFonts w:asciiTheme="minorHAnsi" w:hAnsiTheme="minorHAnsi" w:cstheme="minorHAnsi"/>
                <w:b/>
                <w:bCs/>
                <w:sz w:val="20"/>
                <w:szCs w:val="20"/>
              </w:rPr>
              <w:t>2</w:t>
            </w:r>
          </w:p>
        </w:tc>
        <w:tc>
          <w:tcPr>
            <w:tcW w:w="1560" w:type="dxa"/>
            <w:vAlign w:val="center"/>
          </w:tcPr>
          <w:p w14:paraId="66E9185E" w14:textId="77777777" w:rsidR="00EE6F5D" w:rsidRPr="005F7640" w:rsidRDefault="00EE6F5D" w:rsidP="0027769C">
            <w:pPr>
              <w:jc w:val="left"/>
              <w:rPr>
                <w:rFonts w:asciiTheme="minorHAnsi" w:hAnsiTheme="minorHAnsi" w:cstheme="minorHAnsi"/>
                <w:sz w:val="20"/>
                <w:szCs w:val="20"/>
              </w:rPr>
            </w:pPr>
          </w:p>
        </w:tc>
        <w:tc>
          <w:tcPr>
            <w:tcW w:w="2268" w:type="dxa"/>
            <w:gridSpan w:val="2"/>
            <w:shd w:val="clear" w:color="auto" w:fill="auto"/>
            <w:vAlign w:val="center"/>
          </w:tcPr>
          <w:p w14:paraId="1758B122" w14:textId="77777777" w:rsidR="00EE6F5D" w:rsidRPr="005F7640" w:rsidRDefault="00EE6F5D" w:rsidP="0027769C">
            <w:pPr>
              <w:jc w:val="left"/>
              <w:rPr>
                <w:rFonts w:asciiTheme="minorHAnsi" w:hAnsiTheme="minorHAnsi" w:cstheme="minorHAnsi"/>
                <w:sz w:val="20"/>
                <w:szCs w:val="20"/>
              </w:rPr>
            </w:pPr>
          </w:p>
        </w:tc>
        <w:tc>
          <w:tcPr>
            <w:tcW w:w="1701" w:type="dxa"/>
            <w:shd w:val="clear" w:color="auto" w:fill="auto"/>
            <w:vAlign w:val="center"/>
          </w:tcPr>
          <w:p w14:paraId="409016CE" w14:textId="77777777" w:rsidR="00EE6F5D" w:rsidRPr="005F7640" w:rsidRDefault="00EE6F5D" w:rsidP="0027769C">
            <w:pPr>
              <w:jc w:val="center"/>
              <w:rPr>
                <w:rFonts w:asciiTheme="minorHAnsi" w:hAnsiTheme="minorHAnsi" w:cstheme="minorHAnsi"/>
                <w:sz w:val="20"/>
                <w:szCs w:val="20"/>
              </w:rPr>
            </w:pPr>
          </w:p>
        </w:tc>
        <w:tc>
          <w:tcPr>
            <w:tcW w:w="1701" w:type="dxa"/>
            <w:vAlign w:val="center"/>
          </w:tcPr>
          <w:p w14:paraId="72C7B22D" w14:textId="77777777" w:rsidR="00EE6F5D" w:rsidRPr="005F7640" w:rsidRDefault="00EE6F5D" w:rsidP="0027769C">
            <w:pPr>
              <w:jc w:val="left"/>
              <w:rPr>
                <w:rFonts w:asciiTheme="minorHAnsi" w:hAnsiTheme="minorHAnsi" w:cstheme="minorHAnsi"/>
                <w:sz w:val="20"/>
                <w:szCs w:val="20"/>
              </w:rPr>
            </w:pPr>
          </w:p>
        </w:tc>
        <w:tc>
          <w:tcPr>
            <w:tcW w:w="1559" w:type="dxa"/>
            <w:gridSpan w:val="2"/>
            <w:vAlign w:val="center"/>
          </w:tcPr>
          <w:p w14:paraId="720B6447" w14:textId="77777777" w:rsidR="00EE6F5D" w:rsidRPr="005F7640" w:rsidRDefault="00EE6F5D" w:rsidP="0027769C">
            <w:pPr>
              <w:jc w:val="left"/>
              <w:rPr>
                <w:rFonts w:asciiTheme="minorHAnsi" w:hAnsiTheme="minorHAnsi" w:cstheme="minorHAnsi"/>
                <w:sz w:val="20"/>
                <w:szCs w:val="20"/>
              </w:rPr>
            </w:pPr>
          </w:p>
        </w:tc>
      </w:tr>
    </w:tbl>
    <w:p w14:paraId="0184E8A2" w14:textId="77777777" w:rsidR="00EE6F5D" w:rsidRPr="005F7640" w:rsidRDefault="00EE6F5D" w:rsidP="00EE6F5D">
      <w:pPr>
        <w:tabs>
          <w:tab w:val="left" w:pos="851"/>
        </w:tabs>
        <w:rPr>
          <w:rFonts w:asciiTheme="minorHAnsi" w:hAnsiTheme="minorHAnsi" w:cstheme="minorHAnsi"/>
          <w:sz w:val="20"/>
          <w:szCs w:val="20"/>
        </w:rPr>
      </w:pPr>
      <w:r w:rsidRPr="005F7640">
        <w:rPr>
          <w:rFonts w:asciiTheme="minorHAnsi" w:hAnsiTheme="minorHAnsi" w:cstheme="minorHAnsi"/>
          <w:b/>
          <w:bCs/>
          <w:sz w:val="20"/>
          <w:szCs w:val="20"/>
        </w:rPr>
        <w:t xml:space="preserve">Oświadczam(y), że w przypadku Usługi trwających (niezakończonych), do momentu składania ofert </w:t>
      </w:r>
      <w:r w:rsidRPr="005F7640">
        <w:rPr>
          <w:rFonts w:asciiTheme="minorHAnsi" w:hAnsiTheme="minorHAnsi" w:cstheme="minorHAnsi"/>
          <w:sz w:val="20"/>
          <w:szCs w:val="20"/>
        </w:rPr>
        <w:t xml:space="preserve">Wykonawca otrzymał wynagrodzenie o wartości nie mniejszej niż </w:t>
      </w:r>
      <w:r w:rsidRPr="005F7640">
        <w:rPr>
          <w:rFonts w:asciiTheme="minorHAnsi" w:hAnsiTheme="minorHAnsi" w:cstheme="minorHAnsi"/>
          <w:b/>
          <w:sz w:val="20"/>
          <w:szCs w:val="20"/>
        </w:rPr>
        <w:t xml:space="preserve"> 800 000,00 zł</w:t>
      </w:r>
      <w:r w:rsidRPr="005F7640">
        <w:rPr>
          <w:rFonts w:asciiTheme="minorHAnsi" w:hAnsiTheme="minorHAnsi" w:cstheme="minorHAnsi"/>
          <w:sz w:val="20"/>
          <w:szCs w:val="20"/>
        </w:rPr>
        <w:t xml:space="preserve"> (słownie: osiemset tysięcy złotych 00/100) PLN netto za każdą z usług.</w:t>
      </w:r>
    </w:p>
    <w:p w14:paraId="62DD4672" w14:textId="77777777" w:rsidR="00EE6F5D" w:rsidRPr="005F7640" w:rsidRDefault="00EE6F5D" w:rsidP="00EE6F5D">
      <w:pPr>
        <w:rPr>
          <w:rFonts w:asciiTheme="minorHAnsi" w:hAnsiTheme="minorHAnsi" w:cstheme="minorHAnsi"/>
          <w:b/>
          <w:color w:val="FF0000"/>
          <w:sz w:val="20"/>
          <w:szCs w:val="20"/>
        </w:rPr>
      </w:pPr>
      <w:r w:rsidRPr="005F7640">
        <w:rPr>
          <w:rFonts w:asciiTheme="minorHAnsi" w:hAnsiTheme="minorHAnsi" w:cstheme="minorHAnsi"/>
          <w:b/>
          <w:color w:val="FF0000"/>
          <w:sz w:val="20"/>
          <w:szCs w:val="20"/>
        </w:rPr>
        <w:t>Załącznikiem do niniejszego formularza, muszą być dokumenty potwierdzające należyte wykonanie usług zgodnie z pkt. 6.1. b). Zamawiający nie dopuszcza przedstawienia referencji własnych tj. wystawionych przez Wykonawcę</w:t>
      </w:r>
    </w:p>
    <w:p w14:paraId="5DE47B13" w14:textId="77777777" w:rsidR="00EE6F5D" w:rsidRPr="005F7640" w:rsidRDefault="00EE6F5D" w:rsidP="00EE6F5D">
      <w:pPr>
        <w:rPr>
          <w:rFonts w:asciiTheme="minorHAnsi" w:hAnsiTheme="minorHAnsi" w:cstheme="minorHAnsi"/>
          <w:b/>
          <w:sz w:val="20"/>
          <w:szCs w:val="20"/>
        </w:rPr>
      </w:pPr>
      <w:r w:rsidRPr="005F7640">
        <w:rPr>
          <w:rFonts w:asciiTheme="minorHAnsi" w:hAnsiTheme="minorHAnsi" w:cstheme="minorHAnsi"/>
          <w:b/>
          <w:sz w:val="20"/>
          <w:szCs w:val="20"/>
        </w:rPr>
        <w:t xml:space="preserve">DOKUMENTY POTWIERDZAJĄCE NALEŻYTE WYKONANIE USŁUG POWINNY BYĆ SPORZĄDZONE I OZNACZONE W TAKI SPOSÓB, ABY NIE BYŁO WĄTPLIWOŚCI, KTÓRYCH PROJEKTÓW WYKAZANYCH PRZEZ WYKONAWCĘ DOTYCZĄ. </w:t>
      </w:r>
      <w:r w:rsidRPr="005F7640">
        <w:rPr>
          <w:rFonts w:asciiTheme="minorHAnsi" w:hAnsiTheme="minorHAnsi" w:cstheme="minorHAnsi"/>
          <w:sz w:val="20"/>
          <w:szCs w:val="20"/>
        </w:rPr>
        <w:t xml:space="preserve">Przykład: </w:t>
      </w:r>
      <w:r w:rsidRPr="005F7640">
        <w:rPr>
          <w:rFonts w:asciiTheme="minorHAnsi" w:hAnsiTheme="minorHAnsi" w:cstheme="minorHAnsi"/>
          <w:i/>
          <w:sz w:val="20"/>
          <w:szCs w:val="20"/>
        </w:rPr>
        <w:t>„Referencje do projektu nr 1”</w:t>
      </w:r>
    </w:p>
    <w:p w14:paraId="21527048" w14:textId="77777777" w:rsidR="00EE6F5D" w:rsidRPr="005F7640" w:rsidRDefault="00EE6F5D" w:rsidP="00EE6F5D">
      <w:pPr>
        <w:keepNext/>
        <w:rPr>
          <w:rFonts w:asciiTheme="minorHAnsi" w:eastAsiaTheme="minorHAnsi" w:hAnsiTheme="minorHAnsi" w:cstheme="minorHAnsi"/>
          <w:b/>
          <w:sz w:val="20"/>
          <w:szCs w:val="20"/>
        </w:rPr>
      </w:pPr>
      <w:r w:rsidRPr="005F7640">
        <w:rPr>
          <w:rFonts w:asciiTheme="minorHAnsi" w:eastAsiaTheme="minorHAnsi" w:hAnsiTheme="minorHAnsi" w:cstheme="minorHAnsi"/>
          <w:b/>
          <w:sz w:val="20"/>
          <w:szCs w:val="20"/>
        </w:rPr>
        <w:t>UWAGA! W przypadku projektów realizowanych na rzecz Zamawiającego zamiast dokumentu potwierdzającego należyte wykonanie, Zamawiający dopuszcza wskazanie nr umowy oraz Koordynatora Umowy ze Strony Zamawiającego.</w:t>
      </w:r>
    </w:p>
    <w:p w14:paraId="72AA2E9A" w14:textId="77777777" w:rsidR="00EE6F5D" w:rsidRPr="005F7640" w:rsidRDefault="00EE6F5D" w:rsidP="00EE6F5D">
      <w:pPr>
        <w:rPr>
          <w:rFonts w:asciiTheme="minorHAnsi" w:hAnsiTheme="minorHAnsi" w:cstheme="minorHAnsi"/>
          <w:sz w:val="18"/>
          <w:szCs w:val="20"/>
        </w:rPr>
      </w:pPr>
    </w:p>
    <w:tbl>
      <w:tblPr>
        <w:tblW w:w="0" w:type="auto"/>
        <w:jc w:val="center"/>
        <w:tblCellMar>
          <w:left w:w="70" w:type="dxa"/>
          <w:right w:w="70" w:type="dxa"/>
        </w:tblCellMar>
        <w:tblLook w:val="04A0" w:firstRow="1" w:lastRow="0" w:firstColumn="1" w:lastColumn="0" w:noHBand="0" w:noVBand="1"/>
      </w:tblPr>
      <w:tblGrid>
        <w:gridCol w:w="4060"/>
      </w:tblGrid>
      <w:tr w:rsidR="00EE6F5D" w:rsidRPr="00553DA9" w14:paraId="50945BB9" w14:textId="77777777" w:rsidTr="0027769C">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05CACFD9" w14:textId="77777777" w:rsidR="00EE6F5D" w:rsidRPr="005F7640" w:rsidRDefault="00EE6F5D" w:rsidP="0027769C">
            <w:pPr>
              <w:widowControl w:val="0"/>
              <w:jc w:val="center"/>
              <w:rPr>
                <w:rFonts w:asciiTheme="minorHAnsi" w:hAnsiTheme="minorHAnsi" w:cstheme="minorHAnsi"/>
                <w:sz w:val="18"/>
                <w:szCs w:val="20"/>
              </w:rPr>
            </w:pPr>
          </w:p>
        </w:tc>
      </w:tr>
      <w:tr w:rsidR="00EE6F5D" w:rsidRPr="00553DA9" w14:paraId="2F5117A5" w14:textId="77777777" w:rsidTr="0027769C">
        <w:trPr>
          <w:trHeight w:val="380"/>
          <w:jc w:val="center"/>
        </w:trPr>
        <w:tc>
          <w:tcPr>
            <w:tcW w:w="4060" w:type="dxa"/>
            <w:hideMark/>
          </w:tcPr>
          <w:p w14:paraId="668FA245" w14:textId="77777777" w:rsidR="00EE6F5D" w:rsidRPr="005F7640" w:rsidRDefault="00EE6F5D" w:rsidP="0027769C">
            <w:pPr>
              <w:jc w:val="center"/>
              <w:rPr>
                <w:rFonts w:asciiTheme="minorHAnsi" w:hAnsiTheme="minorHAnsi" w:cstheme="minorHAnsi"/>
                <w:b/>
                <w:sz w:val="18"/>
                <w:szCs w:val="20"/>
              </w:rPr>
            </w:pPr>
            <w:r w:rsidRPr="00553DA9">
              <w:rPr>
                <w:rFonts w:asciiTheme="minorHAnsi" w:hAnsiTheme="minorHAnsi" w:cstheme="minorHAnsi"/>
                <w:b/>
                <w:sz w:val="20"/>
                <w:szCs w:val="20"/>
              </w:rPr>
              <w:t>Imię i nazwisko/podpis  przedstawiciela(i) Wykonawcy</w:t>
            </w:r>
          </w:p>
        </w:tc>
      </w:tr>
    </w:tbl>
    <w:p w14:paraId="5504E1F7" w14:textId="77777777" w:rsidR="00EE6F5D" w:rsidRPr="00553DA9" w:rsidRDefault="00EE6F5D" w:rsidP="00EE6F5D">
      <w:pPr>
        <w:spacing w:before="0" w:after="200" w:line="276" w:lineRule="auto"/>
        <w:jc w:val="left"/>
        <w:rPr>
          <w:rFonts w:asciiTheme="minorHAnsi" w:hAnsiTheme="minorHAnsi" w:cstheme="minorHAnsi"/>
          <w:b/>
          <w:sz w:val="20"/>
          <w:szCs w:val="20"/>
          <w:u w:val="single"/>
        </w:rPr>
      </w:pPr>
      <w:r w:rsidRPr="00553DA9">
        <w:rPr>
          <w:rFonts w:asciiTheme="minorHAnsi" w:hAnsiTheme="minorHAnsi" w:cstheme="minorHAnsi"/>
          <w:b/>
          <w:sz w:val="20"/>
          <w:szCs w:val="20"/>
          <w:u w:val="single"/>
        </w:rPr>
        <w:br w:type="page"/>
      </w:r>
    </w:p>
    <w:p w14:paraId="661805CB" w14:textId="77777777" w:rsidR="001225E7" w:rsidRPr="005F7640" w:rsidRDefault="001225E7" w:rsidP="00EE6F5D">
      <w:pPr>
        <w:spacing w:before="0" w:after="200" w:line="276" w:lineRule="auto"/>
        <w:jc w:val="left"/>
        <w:rPr>
          <w:rFonts w:asciiTheme="minorHAnsi" w:hAnsiTheme="minorHAnsi" w:cstheme="minorHAnsi"/>
          <w:b/>
          <w:bCs/>
          <w:sz w:val="20"/>
          <w:szCs w:val="20"/>
          <w:u w:val="single"/>
        </w:rPr>
        <w:sectPr w:rsidR="001225E7" w:rsidRPr="005F7640" w:rsidSect="00FF57AA">
          <w:headerReference w:type="default" r:id="rId25"/>
          <w:footerReference w:type="default" r:id="rId26"/>
          <w:headerReference w:type="first" r:id="rId27"/>
          <w:footerReference w:type="first" r:id="rId28"/>
          <w:pgSz w:w="11906" w:h="16838" w:code="9"/>
          <w:pgMar w:top="1134" w:right="991" w:bottom="993" w:left="1418" w:header="709" w:footer="709" w:gutter="0"/>
          <w:cols w:space="708"/>
          <w:titlePg/>
          <w:docGrid w:linePitch="360"/>
        </w:sectPr>
      </w:pPr>
    </w:p>
    <w:p w14:paraId="3C193C23" w14:textId="03DD967E" w:rsidR="0030391A" w:rsidRPr="00553DA9" w:rsidRDefault="0030391A" w:rsidP="00EB7BD4">
      <w:pPr>
        <w:spacing w:before="0" w:after="200" w:line="276" w:lineRule="auto"/>
        <w:rPr>
          <w:rFonts w:asciiTheme="minorHAnsi" w:hAnsiTheme="minorHAnsi" w:cstheme="minorHAnsi"/>
          <w:b/>
          <w:sz w:val="20"/>
          <w:szCs w:val="20"/>
          <w:u w:val="single"/>
        </w:rPr>
      </w:pPr>
      <w:bookmarkStart w:id="40" w:name="_Hlk156990823"/>
      <w:bookmarkEnd w:id="25"/>
      <w:bookmarkEnd w:id="26"/>
      <w:r w:rsidRPr="00553DA9">
        <w:rPr>
          <w:rFonts w:asciiTheme="minorHAnsi" w:hAnsiTheme="minorHAnsi" w:cstheme="minorHAnsi"/>
          <w:b/>
          <w:sz w:val="20"/>
          <w:szCs w:val="20"/>
          <w:u w:val="single"/>
        </w:rPr>
        <w:lastRenderedPageBreak/>
        <w:t>ZAŁĄCZNIK NR</w:t>
      </w:r>
      <w:r w:rsidR="00044C29" w:rsidRPr="00553DA9">
        <w:rPr>
          <w:rFonts w:asciiTheme="minorHAnsi" w:hAnsiTheme="minorHAnsi" w:cstheme="minorHAnsi"/>
          <w:b/>
          <w:sz w:val="20"/>
          <w:szCs w:val="20"/>
          <w:u w:val="single"/>
        </w:rPr>
        <w:t xml:space="preserve"> </w:t>
      </w:r>
      <w:r w:rsidR="00EE6F5D">
        <w:rPr>
          <w:rFonts w:asciiTheme="minorHAnsi" w:hAnsiTheme="minorHAnsi" w:cstheme="minorHAnsi"/>
          <w:b/>
          <w:sz w:val="20"/>
          <w:szCs w:val="20"/>
          <w:u w:val="single"/>
        </w:rPr>
        <w:t>9</w:t>
      </w:r>
      <w:r w:rsidRPr="00553DA9">
        <w:rPr>
          <w:rFonts w:asciiTheme="minorHAnsi" w:hAnsiTheme="minorHAnsi" w:cstheme="minorHAnsi"/>
          <w:b/>
          <w:sz w:val="20"/>
          <w:szCs w:val="20"/>
          <w:u w:val="single"/>
        </w:rPr>
        <w:t xml:space="preserve"> – OŚWIADCZENIE O UCZESTNICTWIE W GRUPIE KAPITAŁOWEJ</w:t>
      </w:r>
      <w:r w:rsidR="007E46BF" w:rsidRPr="00553DA9">
        <w:rPr>
          <w:rFonts w:asciiTheme="minorHAnsi" w:hAnsiTheme="minorHAnsi" w:cstheme="minorHAnsi"/>
          <w:b/>
          <w:sz w:val="20"/>
          <w:szCs w:val="20"/>
          <w:u w:val="single"/>
        </w:rPr>
        <w:t xml:space="preserve"> </w:t>
      </w:r>
      <w:r w:rsidR="004C169A" w:rsidRPr="004705CD">
        <w:rPr>
          <w:rFonts w:asciiTheme="minorHAnsi" w:hAnsiTheme="minorHAnsi" w:cstheme="minorHAnsi"/>
          <w:b/>
          <w:color w:val="FF0000"/>
          <w:sz w:val="20"/>
          <w:szCs w:val="20"/>
          <w:u w:val="single"/>
        </w:rPr>
        <w:t>(SKŁADANY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553DA9" w14:paraId="11F2EC81" w14:textId="77777777" w:rsidTr="00EB7BD4">
        <w:trPr>
          <w:trHeight w:val="1067"/>
        </w:trPr>
        <w:tc>
          <w:tcPr>
            <w:tcW w:w="3850" w:type="dxa"/>
            <w:vAlign w:val="bottom"/>
          </w:tcPr>
          <w:bookmarkEnd w:id="40"/>
          <w:p w14:paraId="2F24DC3D" w14:textId="77777777" w:rsidR="0030391A" w:rsidRPr="00553DA9" w:rsidRDefault="0030391A" w:rsidP="004705CD">
            <w:pPr>
              <w:pStyle w:val="WW-Legenda"/>
              <w:spacing w:after="20" w:line="276" w:lineRule="auto"/>
              <w:ind w:right="-313"/>
              <w:rPr>
                <w:rFonts w:asciiTheme="minorHAnsi" w:hAnsiTheme="minorHAnsi" w:cstheme="minorHAnsi"/>
                <w:b w:val="0"/>
                <w:bCs w:val="0"/>
              </w:rPr>
            </w:pPr>
            <w:r w:rsidRPr="00553DA9">
              <w:rPr>
                <w:rFonts w:asciiTheme="minorHAnsi" w:hAnsiTheme="minorHAnsi" w:cstheme="minorHAnsi"/>
                <w:b w:val="0"/>
                <w:bCs w:val="0"/>
              </w:rPr>
              <w:t>(nazwa Wykonawcy)</w:t>
            </w:r>
          </w:p>
        </w:tc>
        <w:tc>
          <w:tcPr>
            <w:tcW w:w="5359" w:type="dxa"/>
            <w:tcBorders>
              <w:top w:val="nil"/>
              <w:left w:val="nil"/>
              <w:bottom w:val="nil"/>
              <w:right w:val="nil"/>
            </w:tcBorders>
          </w:tcPr>
          <w:p w14:paraId="3421DB9D" w14:textId="77777777" w:rsidR="0030391A" w:rsidRPr="00553DA9"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553DA9" w14:paraId="3E6AA6AB" w14:textId="77777777" w:rsidTr="00EB7BD4">
        <w:trPr>
          <w:trHeight w:val="786"/>
        </w:trPr>
        <w:tc>
          <w:tcPr>
            <w:tcW w:w="9209" w:type="dxa"/>
            <w:gridSpan w:val="2"/>
            <w:tcBorders>
              <w:top w:val="nil"/>
              <w:left w:val="nil"/>
              <w:bottom w:val="nil"/>
              <w:right w:val="nil"/>
            </w:tcBorders>
          </w:tcPr>
          <w:p w14:paraId="2F67DBDE" w14:textId="01DE6871" w:rsidR="00675DC2" w:rsidRPr="005F7640" w:rsidRDefault="0009450B" w:rsidP="00FC0D23">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Kompleksowa Obsługa Podróży służbowych Pracowników Grupy Kapitałowej ENEA na okres 12 miesięcy</w:t>
            </w:r>
          </w:p>
        </w:tc>
      </w:tr>
    </w:tbl>
    <w:p w14:paraId="1C88D1DA"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r w:rsidRPr="00553DA9">
        <w:rPr>
          <w:rFonts w:asciiTheme="minorHAnsi" w:hAnsiTheme="minorHAnsi" w:cstheme="minorHAnsi"/>
          <w:sz w:val="20"/>
          <w:szCs w:val="20"/>
          <w:lang w:eastAsia="ar-SA"/>
        </w:rPr>
        <w:t xml:space="preserve">Działając w imieniu i na rzecz (nazwa/firma/adres Wykonawcy) </w:t>
      </w:r>
    </w:p>
    <w:p w14:paraId="13B2C498"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r w:rsidRPr="00553DA9">
        <w:rPr>
          <w:rFonts w:asciiTheme="minorHAnsi" w:hAnsiTheme="minorHAnsi" w:cstheme="minorHAnsi"/>
          <w:sz w:val="20"/>
          <w:szCs w:val="20"/>
          <w:lang w:eastAsia="ar-SA"/>
        </w:rPr>
        <w:t>.....................................................................................................................................................</w:t>
      </w:r>
    </w:p>
    <w:p w14:paraId="6922953D"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r w:rsidRPr="00553DA9">
        <w:rPr>
          <w:rFonts w:asciiTheme="minorHAnsi" w:hAnsiTheme="minorHAnsi" w:cstheme="minorHAnsi"/>
          <w:sz w:val="20"/>
          <w:szCs w:val="20"/>
          <w:lang w:eastAsia="ar-SA"/>
        </w:rPr>
        <w:t>.....................................................................................................................................................</w:t>
      </w:r>
    </w:p>
    <w:p w14:paraId="792783A7" w14:textId="77777777" w:rsidR="0030391A" w:rsidRPr="00553DA9" w:rsidRDefault="0030391A" w:rsidP="00BD5484">
      <w:pPr>
        <w:numPr>
          <w:ilvl w:val="0"/>
          <w:numId w:val="42"/>
        </w:numPr>
        <w:suppressAutoHyphens/>
        <w:spacing w:after="120" w:line="276" w:lineRule="auto"/>
        <w:ind w:left="442" w:hanging="357"/>
        <w:rPr>
          <w:rFonts w:asciiTheme="minorHAnsi" w:hAnsiTheme="minorHAnsi" w:cstheme="minorHAnsi"/>
          <w:sz w:val="20"/>
          <w:szCs w:val="20"/>
          <w:lang w:eastAsia="ar-SA"/>
        </w:rPr>
      </w:pPr>
      <w:r w:rsidRPr="00FC0D23">
        <w:rPr>
          <w:rFonts w:asciiTheme="minorHAnsi" w:hAnsiTheme="minorHAnsi" w:cstheme="minorHAnsi"/>
          <w:color w:val="FF0000"/>
          <w:sz w:val="20"/>
          <w:szCs w:val="20"/>
          <w:lang w:eastAsia="ar-SA"/>
        </w:rPr>
        <w:t>**</w:t>
      </w:r>
      <w:r w:rsidRPr="00553DA9">
        <w:rPr>
          <w:rFonts w:asciiTheme="minorHAnsi" w:hAnsiTheme="minorHAnsi" w:cstheme="minorHAnsi"/>
          <w:sz w:val="20"/>
          <w:szCs w:val="20"/>
          <w:lang w:eastAsia="ar-SA"/>
        </w:rPr>
        <w:t>oświadczam, że przynależę do tej samej grupy kapitałowej w rozumieniu ustawy z dnia 16 lutego 2007r.</w:t>
      </w:r>
      <w:r w:rsidR="00A87EAE" w:rsidRPr="00553DA9">
        <w:rPr>
          <w:rFonts w:asciiTheme="minorHAnsi" w:hAnsiTheme="minorHAnsi" w:cstheme="minorHAnsi"/>
          <w:sz w:val="20"/>
          <w:szCs w:val="20"/>
          <w:lang w:eastAsia="ar-SA"/>
        </w:rPr>
        <w:br/>
      </w:r>
      <w:r w:rsidRPr="00553DA9">
        <w:rPr>
          <w:rFonts w:asciiTheme="minorHAnsi" w:hAnsiTheme="minorHAnsi" w:cstheme="minorHAnsi"/>
          <w:sz w:val="20"/>
          <w:szCs w:val="20"/>
          <w:lang w:eastAsia="ar-SA"/>
        </w:rPr>
        <w:t xml:space="preserve">o ochronie konkurencji i konsumentów </w:t>
      </w:r>
      <w:r w:rsidRPr="00553DA9">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553DA9"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553DA9" w:rsidRDefault="0030391A" w:rsidP="004705CD">
            <w:pPr>
              <w:suppressAutoHyphens/>
              <w:spacing w:before="0"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553DA9" w:rsidRDefault="0030391A" w:rsidP="004705CD">
            <w:pPr>
              <w:suppressAutoHyphens/>
              <w:spacing w:before="0"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553DA9" w:rsidRDefault="0030391A" w:rsidP="004705CD">
            <w:pPr>
              <w:suppressAutoHyphens/>
              <w:spacing w:before="0"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Adres</w:t>
            </w:r>
          </w:p>
        </w:tc>
      </w:tr>
      <w:tr w:rsidR="0030391A" w:rsidRPr="00553DA9"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553DA9" w:rsidRDefault="0030391A" w:rsidP="004705CD">
            <w:pPr>
              <w:suppressAutoHyphens/>
              <w:spacing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553DA9"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553DA9" w:rsidRDefault="0030391A" w:rsidP="004705CD">
            <w:pPr>
              <w:suppressAutoHyphens/>
              <w:spacing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553DA9"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A77EC4" w:rsidRPr="00553DA9" w14:paraId="443A4255"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A77EC4" w:rsidRPr="00553DA9" w:rsidRDefault="00A77EC4" w:rsidP="004705CD">
            <w:pPr>
              <w:spacing w:line="276" w:lineRule="auto"/>
              <w:jc w:val="center"/>
              <w:rPr>
                <w:rFonts w:asciiTheme="minorHAnsi" w:hAnsiTheme="minorHAnsi" w:cstheme="minorHAnsi"/>
                <w:sz w:val="20"/>
                <w:szCs w:val="20"/>
              </w:rPr>
            </w:pPr>
          </w:p>
        </w:tc>
      </w:tr>
      <w:tr w:rsidR="00A77EC4" w:rsidRPr="00553DA9" w14:paraId="7E34A964" w14:textId="77777777" w:rsidTr="00EB14DC">
        <w:trPr>
          <w:jc w:val="center"/>
        </w:trPr>
        <w:tc>
          <w:tcPr>
            <w:tcW w:w="4060" w:type="dxa"/>
            <w:tcBorders>
              <w:top w:val="nil"/>
              <w:left w:val="nil"/>
              <w:bottom w:val="nil"/>
              <w:right w:val="nil"/>
            </w:tcBorders>
          </w:tcPr>
          <w:p w14:paraId="133548C0" w14:textId="125690D9" w:rsidR="00A77EC4" w:rsidRPr="00553DA9" w:rsidRDefault="00A77EC4" w:rsidP="004705CD">
            <w:pPr>
              <w:spacing w:before="0" w:line="276" w:lineRule="auto"/>
              <w:jc w:val="center"/>
              <w:rPr>
                <w:rFonts w:asciiTheme="minorHAnsi" w:hAnsiTheme="minorHAnsi" w:cstheme="minorHAnsi"/>
                <w:sz w:val="20"/>
                <w:szCs w:val="20"/>
              </w:rPr>
            </w:pPr>
            <w:r w:rsidRPr="00553DA9">
              <w:rPr>
                <w:rFonts w:asciiTheme="minorHAnsi" w:hAnsiTheme="minorHAnsi" w:cstheme="minorHAnsi"/>
                <w:b/>
                <w:sz w:val="20"/>
                <w:szCs w:val="20"/>
              </w:rPr>
              <w:t>Imię i nazwisko/podpis  przedstawiciela(i) Wykonawcy</w:t>
            </w:r>
          </w:p>
        </w:tc>
      </w:tr>
    </w:tbl>
    <w:p w14:paraId="455351A5" w14:textId="77777777" w:rsidR="0030391A" w:rsidRPr="00553DA9" w:rsidRDefault="00EB7BD4" w:rsidP="004705CD">
      <w:pPr>
        <w:suppressAutoHyphens/>
        <w:spacing w:after="120" w:line="276" w:lineRule="auto"/>
        <w:ind w:right="584"/>
        <w:rPr>
          <w:rFonts w:asciiTheme="minorHAnsi" w:hAnsiTheme="minorHAnsi" w:cstheme="minorHAnsi"/>
          <w:sz w:val="20"/>
          <w:szCs w:val="20"/>
          <w:lang w:eastAsia="ar-SA"/>
        </w:rPr>
      </w:pPr>
      <w:r w:rsidRPr="00553DA9">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553DA9" w:rsidRDefault="0030391A" w:rsidP="00BD5484">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FC0D23">
        <w:rPr>
          <w:rFonts w:asciiTheme="minorHAnsi" w:hAnsiTheme="minorHAnsi" w:cstheme="minorHAnsi"/>
          <w:color w:val="FF0000"/>
          <w:sz w:val="20"/>
          <w:szCs w:val="20"/>
          <w:lang w:eastAsia="ar-SA"/>
        </w:rPr>
        <w:t>*</w:t>
      </w:r>
      <w:r w:rsidRPr="00553DA9">
        <w:rPr>
          <w:rFonts w:asciiTheme="minorHAnsi" w:hAnsiTheme="minorHAnsi" w:cstheme="minorHAnsi"/>
          <w:color w:val="000000" w:themeColor="text1"/>
          <w:sz w:val="20"/>
          <w:szCs w:val="20"/>
          <w:lang w:eastAsia="ar-SA"/>
        </w:rPr>
        <w:t xml:space="preserve"> oświadczam, że nie przynależę do tej samej grupy kapitałowej </w:t>
      </w:r>
      <w:r w:rsidRPr="00553DA9">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A77EC4" w:rsidRPr="00553DA9" w14:paraId="00BE9CC9"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A77EC4" w:rsidRPr="00553DA9" w:rsidRDefault="00A77EC4" w:rsidP="004705CD">
            <w:pPr>
              <w:spacing w:line="276" w:lineRule="auto"/>
              <w:jc w:val="center"/>
              <w:rPr>
                <w:rFonts w:asciiTheme="minorHAnsi" w:hAnsiTheme="minorHAnsi" w:cstheme="minorHAnsi"/>
                <w:sz w:val="20"/>
                <w:szCs w:val="20"/>
              </w:rPr>
            </w:pPr>
          </w:p>
        </w:tc>
      </w:tr>
      <w:tr w:rsidR="00A77EC4" w:rsidRPr="00553DA9" w14:paraId="26460DBA" w14:textId="77777777" w:rsidTr="00EB14DC">
        <w:trPr>
          <w:jc w:val="center"/>
        </w:trPr>
        <w:tc>
          <w:tcPr>
            <w:tcW w:w="4060" w:type="dxa"/>
            <w:tcBorders>
              <w:top w:val="nil"/>
              <w:left w:val="nil"/>
              <w:bottom w:val="nil"/>
              <w:right w:val="nil"/>
            </w:tcBorders>
          </w:tcPr>
          <w:p w14:paraId="055B9A96" w14:textId="1DFF9978" w:rsidR="00A77EC4" w:rsidRPr="00553DA9" w:rsidRDefault="00A77EC4" w:rsidP="004705CD">
            <w:pPr>
              <w:spacing w:before="0" w:line="276" w:lineRule="auto"/>
              <w:jc w:val="center"/>
              <w:rPr>
                <w:rFonts w:asciiTheme="minorHAnsi" w:hAnsiTheme="minorHAnsi" w:cstheme="minorHAnsi"/>
                <w:sz w:val="20"/>
                <w:szCs w:val="20"/>
              </w:rPr>
            </w:pPr>
            <w:r w:rsidRPr="00553DA9">
              <w:rPr>
                <w:rFonts w:asciiTheme="minorHAnsi" w:hAnsiTheme="minorHAnsi" w:cstheme="minorHAnsi"/>
                <w:b/>
                <w:sz w:val="20"/>
                <w:szCs w:val="20"/>
              </w:rPr>
              <w:t>Imię i nazwisko/podpis  przedstawiciela(i) Wykonawcy</w:t>
            </w:r>
          </w:p>
        </w:tc>
      </w:tr>
    </w:tbl>
    <w:p w14:paraId="68894E41" w14:textId="77777777" w:rsidR="0030391A" w:rsidRPr="00553DA9"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553DA9" w:rsidRDefault="0030391A" w:rsidP="004705CD">
      <w:pPr>
        <w:suppressAutoHyphens/>
        <w:spacing w:line="276" w:lineRule="auto"/>
        <w:ind w:right="584"/>
        <w:rPr>
          <w:rFonts w:asciiTheme="minorHAnsi" w:hAnsiTheme="minorHAnsi" w:cstheme="minorHAnsi"/>
          <w:b/>
          <w:i/>
          <w:color w:val="FF0000"/>
          <w:sz w:val="22"/>
          <w:szCs w:val="20"/>
          <w:lang w:eastAsia="ar-SA"/>
        </w:rPr>
      </w:pPr>
      <w:r w:rsidRPr="00553DA9">
        <w:rPr>
          <w:rFonts w:asciiTheme="minorHAnsi" w:hAnsiTheme="minorHAnsi" w:cstheme="minorHAnsi"/>
          <w:b/>
          <w:i/>
          <w:color w:val="FF0000"/>
          <w:sz w:val="22"/>
          <w:szCs w:val="20"/>
          <w:lang w:eastAsia="ar-SA"/>
        </w:rPr>
        <w:t>* niepotrzebne skreślić</w:t>
      </w:r>
    </w:p>
    <w:p w14:paraId="14375861" w14:textId="31E07FF8" w:rsidR="00675DC2" w:rsidRPr="00DB676D" w:rsidRDefault="0030391A" w:rsidP="00DB676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553DA9">
        <w:rPr>
          <w:rFonts w:asciiTheme="minorHAnsi" w:hAnsiTheme="minorHAnsi" w:cstheme="minorHAnsi"/>
          <w:b/>
          <w:i/>
          <w:color w:val="FF0000"/>
          <w:sz w:val="22"/>
          <w:szCs w:val="20"/>
          <w:lang w:eastAsia="ar-SA"/>
        </w:rPr>
        <w:t>**wypełnić w przypadku, gdy Wykonawca należy do grupy kapitałowej</w:t>
      </w:r>
      <w:bookmarkStart w:id="41" w:name="_Toc413996456"/>
      <w:bookmarkStart w:id="42" w:name="_Toc415479949"/>
      <w:bookmarkStart w:id="43" w:name="_Toc421872471"/>
      <w:bookmarkStart w:id="44" w:name="_Toc413996457"/>
      <w:bookmarkStart w:id="45" w:name="_Toc415479950"/>
      <w:bookmarkStart w:id="46" w:name="_Toc421872472"/>
      <w:bookmarkStart w:id="47" w:name="_Toc413996458"/>
      <w:bookmarkStart w:id="48" w:name="_Toc415479951"/>
      <w:bookmarkStart w:id="49" w:name="_Toc421872473"/>
      <w:bookmarkStart w:id="50" w:name="_gjdgxs" w:colFirst="0" w:colLast="0"/>
      <w:bookmarkStart w:id="51" w:name="_Toc448498916"/>
      <w:bookmarkStart w:id="52" w:name="_Toc448499177"/>
      <w:bookmarkStart w:id="53" w:name="_Toc448498917"/>
      <w:bookmarkStart w:id="54" w:name="_Toc448499178"/>
      <w:bookmarkStart w:id="55" w:name="_Toc448498919"/>
      <w:bookmarkStart w:id="56" w:name="_Toc448499180"/>
      <w:bookmarkStart w:id="57" w:name="_Toc448498923"/>
      <w:bookmarkStart w:id="58" w:name="_Toc448499184"/>
      <w:bookmarkStart w:id="59" w:name="_Toc448499570"/>
      <w:bookmarkStart w:id="60" w:name="_Toc448499764"/>
      <w:bookmarkStart w:id="61" w:name="_Toc448499947"/>
      <w:bookmarkStart w:id="62" w:name="_Toc448499992"/>
      <w:bookmarkStart w:id="63" w:name="_Toc361315865"/>
      <w:bookmarkStart w:id="64" w:name="_Toc361315922"/>
      <w:bookmarkStart w:id="65" w:name="_Toc361315872"/>
      <w:bookmarkStart w:id="66" w:name="_Toc361315929"/>
      <w:bookmarkStart w:id="67" w:name="_Toc14170305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bookmarkEnd w:id="67"/>
    <w:sectPr w:rsidR="00675DC2" w:rsidRPr="00DB676D" w:rsidSect="004E4A97">
      <w:headerReference w:type="default" r:id="rId29"/>
      <w:footerReference w:type="default" r:id="rId30"/>
      <w:headerReference w:type="first" r:id="rId31"/>
      <w:footerReference w:type="first" r:id="rId32"/>
      <w:pgSz w:w="11906" w:h="16838"/>
      <w:pgMar w:top="-1418"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518B" w14:textId="77777777" w:rsidR="00CD1692" w:rsidRDefault="00CD1692" w:rsidP="007A1C80">
      <w:pPr>
        <w:spacing w:before="0"/>
      </w:pPr>
      <w:r>
        <w:separator/>
      </w:r>
    </w:p>
  </w:endnote>
  <w:endnote w:type="continuationSeparator" w:id="0">
    <w:p w14:paraId="6426AB2C" w14:textId="77777777" w:rsidR="00CD1692" w:rsidRDefault="00CD1692" w:rsidP="007A1C80">
      <w:pPr>
        <w:spacing w:before="0"/>
      </w:pPr>
      <w:r>
        <w:continuationSeparator/>
      </w:r>
    </w:p>
  </w:endnote>
  <w:endnote w:type="continuationNotice" w:id="1">
    <w:p w14:paraId="18A3548F" w14:textId="77777777" w:rsidR="00CD1692" w:rsidRDefault="00CD16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ews Gothic CE">
    <w:altName w:val="Arial"/>
    <w:panose1 w:val="00000000000000000000"/>
    <w:charset w:val="00"/>
    <w:family w:val="swiss"/>
    <w:notTrueType/>
    <w:pitch w:val="default"/>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charset w:val="EE"/>
    <w:family w:val="auto"/>
    <w:pitch w:val="variable"/>
  </w:font>
  <w:font w:name="Helvetica Neue Light">
    <w:altName w:val="Times New Roman"/>
    <w:charset w:val="00"/>
    <w:family w:val="auto"/>
    <w:pitch w:val="variable"/>
    <w:sig w:usb0="80000067" w:usb1="00000000" w:usb2="00000000" w:usb3="00000000" w:csb0="00000001" w:csb1="00000000"/>
  </w:font>
  <w:font w:name="Helvetica Neue UltraLight">
    <w:altName w:val="Times New Roman"/>
    <w:charset w:val="00"/>
    <w:family w:val="auto"/>
    <w:pitch w:val="variable"/>
    <w:sig w:usb0="80000067" w:usb1="00000000" w:usb2="00000000" w:usb3="00000000" w:csb0="00000001"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307413"/>
      <w:docPartObj>
        <w:docPartGallery w:val="Page Numbers (Bottom of Page)"/>
        <w:docPartUnique/>
      </w:docPartObj>
    </w:sdtPr>
    <w:sdtEndPr>
      <w:rPr>
        <w:rFonts w:asciiTheme="minorHAnsi" w:hAnsiTheme="minorHAnsi" w:cstheme="minorHAnsi"/>
        <w:sz w:val="20"/>
      </w:rPr>
    </w:sdtEndPr>
    <w:sdtContent>
      <w:p w14:paraId="5C9B280C" w14:textId="77777777"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75C29ED" w14:textId="77777777" w:rsidR="00196D87" w:rsidRPr="00CC08B4" w:rsidRDefault="00196D8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79395"/>
      <w:docPartObj>
        <w:docPartGallery w:val="Page Numbers (Bottom of Page)"/>
        <w:docPartUnique/>
      </w:docPartObj>
    </w:sdtPr>
    <w:sdtEndPr>
      <w:rPr>
        <w:rFonts w:asciiTheme="minorHAnsi" w:hAnsiTheme="minorHAnsi" w:cstheme="minorHAnsi"/>
        <w:sz w:val="20"/>
      </w:rPr>
    </w:sdtEndPr>
    <w:sdtContent>
      <w:p w14:paraId="5AF25B4A" w14:textId="77777777"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1EA51ED2" w14:textId="77777777" w:rsidR="00196D87" w:rsidRPr="00902DE3" w:rsidRDefault="00196D8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CAD59"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196D87" w:rsidRPr="00CC08B4" w:rsidRDefault="00196D87">
    <w:pPr>
      <w:pStyle w:val="Stopka"/>
      <w:spacing w:before="0"/>
      <w:rPr>
        <w:sz w:val="2"/>
        <w:szCs w:val="16"/>
      </w:rPr>
    </w:pPr>
  </w:p>
  <w:p w14:paraId="50DB03CF" w14:textId="77777777" w:rsidR="00416BA1" w:rsidRDefault="00416BA1"/>
  <w:p w14:paraId="37D57248" w14:textId="77777777" w:rsidR="00416BA1" w:rsidRDefault="00416BA1"/>
  <w:p w14:paraId="767E97C3" w14:textId="77777777" w:rsidR="00416BA1" w:rsidRDefault="00416B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2C34F7D9"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196D87" w:rsidRPr="00902DE3" w:rsidRDefault="00196D87">
    <w:pPr>
      <w:pStyle w:val="Stopka"/>
      <w:spacing w:before="0"/>
      <w:rPr>
        <w:rFonts w:asciiTheme="minorHAnsi" w:hAnsiTheme="minorHAnsi" w:cstheme="minorHAnsi"/>
        <w:sz w:val="8"/>
        <w:szCs w:val="16"/>
      </w:rPr>
    </w:pPr>
  </w:p>
  <w:p w14:paraId="50506EDB" w14:textId="77777777" w:rsidR="00416BA1" w:rsidRDefault="00416BA1"/>
  <w:p w14:paraId="666355F4" w14:textId="77777777" w:rsidR="00416BA1" w:rsidRDefault="00416BA1"/>
  <w:p w14:paraId="25E12270" w14:textId="77777777" w:rsidR="00416BA1" w:rsidRDefault="00416B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09C6" w14:textId="77777777" w:rsidR="00CD1692" w:rsidRDefault="00CD1692" w:rsidP="007A1C80">
      <w:pPr>
        <w:spacing w:before="0"/>
      </w:pPr>
      <w:r>
        <w:separator/>
      </w:r>
    </w:p>
  </w:footnote>
  <w:footnote w:type="continuationSeparator" w:id="0">
    <w:p w14:paraId="33C1844E" w14:textId="77777777" w:rsidR="00CD1692" w:rsidRDefault="00CD1692" w:rsidP="007A1C80">
      <w:pPr>
        <w:spacing w:before="0"/>
      </w:pPr>
      <w:r>
        <w:continuationSeparator/>
      </w:r>
    </w:p>
  </w:footnote>
  <w:footnote w:type="continuationNotice" w:id="1">
    <w:p w14:paraId="137CC5EE" w14:textId="77777777" w:rsidR="00CD1692" w:rsidRDefault="00CD1692">
      <w:pPr>
        <w:spacing w:before="0"/>
      </w:pPr>
    </w:p>
  </w:footnote>
  <w:footnote w:id="2">
    <w:p w14:paraId="297671AB" w14:textId="50D3C4BF" w:rsidR="00196D87" w:rsidRPr="005F7640" w:rsidRDefault="00196D87" w:rsidP="00FF4528">
      <w:pPr>
        <w:pStyle w:val="Tekstprzypisudolnego"/>
        <w:rPr>
          <w:color w:val="FF0000"/>
          <w:sz w:val="16"/>
        </w:rPr>
      </w:pPr>
      <w:r w:rsidRPr="005F7640">
        <w:rPr>
          <w:rStyle w:val="Odwoanieprzypisudolnego"/>
          <w:color w:val="FF0000"/>
          <w:sz w:val="16"/>
        </w:rPr>
        <w:footnoteRef/>
      </w:r>
      <w:r w:rsidRPr="005F7640">
        <w:rPr>
          <w:color w:val="FF0000"/>
          <w:sz w:val="16"/>
        </w:rPr>
        <w:t xml:space="preserve"> Stawka Wykonawcy: w przypadku braku możliwości skorzystania z rezerwacji „pokojonocy” po stawach korporacyjnych Zamawiającego</w:t>
      </w:r>
    </w:p>
  </w:footnote>
  <w:footnote w:id="3">
    <w:p w14:paraId="3FF388FC" w14:textId="672FBBD6" w:rsidR="00196D87" w:rsidRDefault="00196D87" w:rsidP="00FF4528">
      <w:pPr>
        <w:pStyle w:val="Tekstprzypisudolnego"/>
      </w:pPr>
      <w:r w:rsidRPr="005F7640">
        <w:rPr>
          <w:rStyle w:val="Odwoanieprzypisudolnego"/>
          <w:color w:val="FF0000"/>
          <w:sz w:val="16"/>
        </w:rPr>
        <w:footnoteRef/>
      </w:r>
      <w:r w:rsidRPr="005F7640">
        <w:rPr>
          <w:color w:val="FF0000"/>
          <w:sz w:val="16"/>
        </w:rPr>
        <w:t xml:space="preserve"> Stawka Zamawiającego: rezerwacja „pokojonocy” po stawkach korporacyjnych Zamawiającego</w:t>
      </w:r>
    </w:p>
  </w:footnote>
  <w:footnote w:id="4">
    <w:p w14:paraId="755177DD" w14:textId="189D1531" w:rsidR="00196D87" w:rsidRPr="00CC431F" w:rsidRDefault="00196D87" w:rsidP="00C5497E">
      <w:pPr>
        <w:pStyle w:val="Tekstprzypisudolnego"/>
        <w:spacing w:before="0" w:line="276" w:lineRule="auto"/>
        <w:rPr>
          <w:color w:val="FF0000"/>
          <w:sz w:val="16"/>
          <w:szCs w:val="16"/>
        </w:rPr>
      </w:pPr>
      <w:r w:rsidRPr="00165621">
        <w:rPr>
          <w:rStyle w:val="Odwoanieprzypisudolnego"/>
          <w:color w:val="FF0000"/>
          <w:sz w:val="16"/>
          <w:szCs w:val="16"/>
        </w:rPr>
        <w:footnoteRef/>
      </w:r>
      <w:r w:rsidRPr="00165621">
        <w:rPr>
          <w:color w:val="FF0000"/>
          <w:sz w:val="16"/>
          <w:szCs w:val="16"/>
        </w:rPr>
        <w:t xml:space="preserve"> Rezerwacja Grupowa (powyżej 9 osób) : </w:t>
      </w:r>
      <w:r>
        <w:rPr>
          <w:color w:val="FF0000"/>
          <w:sz w:val="16"/>
          <w:szCs w:val="16"/>
        </w:rPr>
        <w:t>dla r</w:t>
      </w:r>
      <w:r w:rsidRPr="00165621">
        <w:rPr>
          <w:color w:val="FF0000"/>
          <w:sz w:val="16"/>
          <w:szCs w:val="16"/>
        </w:rPr>
        <w:t>ezerwacj</w:t>
      </w:r>
      <w:r>
        <w:rPr>
          <w:color w:val="FF0000"/>
          <w:sz w:val="16"/>
          <w:szCs w:val="16"/>
        </w:rPr>
        <w:t>i</w:t>
      </w:r>
      <w:r w:rsidRPr="00165621">
        <w:rPr>
          <w:color w:val="FF0000"/>
          <w:sz w:val="16"/>
          <w:szCs w:val="16"/>
        </w:rPr>
        <w:t xml:space="preserve"> pokoi hotelowych krajowych/zagranicznych</w:t>
      </w:r>
      <w:r w:rsidRPr="00C146B8">
        <w:rPr>
          <w:color w:val="FF0000"/>
          <w:sz w:val="16"/>
          <w:szCs w:val="16"/>
        </w:rPr>
        <w:t xml:space="preserve"> musi występować tożsamość miejsca i czasu</w:t>
      </w:r>
      <w:r w:rsidRPr="00165621">
        <w:rPr>
          <w:color w:val="FF0000"/>
          <w:sz w:val="16"/>
          <w:szCs w:val="16"/>
        </w:rPr>
        <w:t xml:space="preserve"> dla danej spółki</w:t>
      </w:r>
      <w:r w:rsidRPr="00CC431F">
        <w:rPr>
          <w:color w:val="FF0000"/>
          <w:sz w:val="16"/>
          <w:szCs w:val="16"/>
        </w:rPr>
        <w:t>.</w:t>
      </w:r>
    </w:p>
    <w:p w14:paraId="517059F0" w14:textId="77777777" w:rsidR="00196D87" w:rsidRPr="00165621" w:rsidRDefault="00196D87" w:rsidP="00C5497E">
      <w:pPr>
        <w:pStyle w:val="Tekstprzypisudolnego"/>
        <w:spacing w:before="0" w:line="276" w:lineRule="auto"/>
        <w:rPr>
          <w:color w:val="FF0000"/>
          <w:sz w:val="16"/>
          <w:szCs w:val="16"/>
        </w:rPr>
      </w:pPr>
    </w:p>
  </w:footnote>
  <w:footnote w:id="5">
    <w:p w14:paraId="3F88506E" w14:textId="77777777" w:rsidR="00196D87" w:rsidRPr="00BC50B7" w:rsidRDefault="00196D87" w:rsidP="0027769C">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6B82510B" w14:textId="77777777" w:rsidR="00196D87" w:rsidRPr="00BC50B7"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016BFEF9" w14:textId="77777777" w:rsidR="00196D87" w:rsidRPr="00BC50B7" w:rsidRDefault="00196D87" w:rsidP="0027769C">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7214032" w14:textId="77777777" w:rsidR="00196D87" w:rsidRPr="00BC50B7" w:rsidRDefault="00196D87" w:rsidP="0027769C">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1A8784F" w14:textId="77777777" w:rsidR="00196D87" w:rsidRPr="00BC50B7"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6">
    <w:p w14:paraId="2667FD3E" w14:textId="77777777" w:rsidR="00196D87" w:rsidRPr="006A7964" w:rsidRDefault="00196D87" w:rsidP="0027769C">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7">
    <w:p w14:paraId="676B6C5E" w14:textId="77777777" w:rsidR="00196D87" w:rsidRPr="00891EB7" w:rsidRDefault="00196D87" w:rsidP="0027769C">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8">
    <w:p w14:paraId="27CED899" w14:textId="6AD9E3A3" w:rsidR="00196D87" w:rsidRDefault="00196D87">
      <w:pPr>
        <w:pStyle w:val="Tekstprzypisudolnego"/>
      </w:pPr>
      <w:r w:rsidRPr="005F7640">
        <w:rPr>
          <w:rStyle w:val="Odwoanieprzypisudolnego"/>
          <w:color w:val="FF0000"/>
        </w:rPr>
        <w:footnoteRef/>
      </w:r>
      <w:r w:rsidRPr="005F7640">
        <w:rPr>
          <w:color w:val="FF0000"/>
        </w:rPr>
        <w:t xml:space="preserve"> </w:t>
      </w:r>
      <w:r w:rsidRPr="008F28CC">
        <w:rPr>
          <w:rFonts w:ascii="Arial" w:hAnsi="Arial" w:cs="Arial"/>
          <w:color w:val="FF0000"/>
          <w:sz w:val="16"/>
          <w:szCs w:val="16"/>
        </w:rPr>
        <w:t>oświadczenie podmiotu udostępniającego zasoby o niepodleganiu wykluczeniu z postępowania lub spełnianiu warunków udziału w postępowaniu</w:t>
      </w:r>
      <w:r w:rsidRPr="001652EB">
        <w:rPr>
          <w:rFonts w:ascii="Arial" w:hAnsi="Arial" w:cs="Arial"/>
          <w:color w:val="FF0000"/>
          <w:sz w:val="16"/>
          <w:szCs w:val="16"/>
        </w:rPr>
        <w:t xml:space="preserve">, </w:t>
      </w:r>
      <w:r w:rsidRPr="00C2296C">
        <w:rPr>
          <w:rFonts w:ascii="Arial" w:hAnsi="Arial" w:cs="Arial"/>
          <w:b/>
          <w:color w:val="FF0000"/>
          <w:sz w:val="16"/>
          <w:szCs w:val="16"/>
        </w:rPr>
        <w:t>musi być wypełnion</w:t>
      </w:r>
      <w:r>
        <w:rPr>
          <w:rFonts w:ascii="Arial" w:hAnsi="Arial" w:cs="Arial"/>
          <w:b/>
          <w:color w:val="FF0000"/>
          <w:sz w:val="16"/>
          <w:szCs w:val="16"/>
        </w:rPr>
        <w:t>e</w:t>
      </w:r>
      <w:r w:rsidRPr="00C2296C">
        <w:rPr>
          <w:rFonts w:ascii="Arial" w:hAnsi="Arial" w:cs="Arial"/>
          <w:b/>
          <w:color w:val="FF0000"/>
          <w:sz w:val="16"/>
          <w:szCs w:val="16"/>
        </w:rPr>
        <w:t xml:space="preserve"> przez podmiot, oddający zasoby do dyspozycji Wykonawcy.</w:t>
      </w:r>
    </w:p>
  </w:footnote>
  <w:footnote w:id="9">
    <w:p w14:paraId="62386902" w14:textId="77777777" w:rsidR="00196D87" w:rsidRPr="00DF0F8F" w:rsidRDefault="00196D87" w:rsidP="008F28CC">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9215BFA" w14:textId="77777777" w:rsidR="00196D87" w:rsidRPr="00DF0F8F"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7FD24F06" w14:textId="77777777" w:rsidR="00196D87" w:rsidRPr="00276318" w:rsidRDefault="00196D87" w:rsidP="008F28CC">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22E84C7" w14:textId="77777777" w:rsidR="00196D87" w:rsidRPr="00276318" w:rsidRDefault="00196D87" w:rsidP="008F28CC">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DA899D7" w14:textId="77777777" w:rsidR="00196D87" w:rsidRPr="00DF0F8F"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10">
    <w:p w14:paraId="182294E4" w14:textId="77777777" w:rsidR="00196D87" w:rsidRPr="00637DEE" w:rsidRDefault="00196D87" w:rsidP="008F28CC">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11">
    <w:p w14:paraId="41664998" w14:textId="77777777" w:rsidR="00156E27" w:rsidRDefault="00156E27" w:rsidP="00156E27">
      <w:pPr>
        <w:pStyle w:val="Tekstprzypisudolnego"/>
      </w:pPr>
      <w:r>
        <w:rPr>
          <w:rStyle w:val="Odwoanieprzypisudolnego"/>
        </w:rPr>
        <w:footnoteRef/>
      </w:r>
      <w:r>
        <w:t xml:space="preserve"> </w:t>
      </w:r>
      <w:r w:rsidRPr="00EF01CB">
        <w:rPr>
          <w:rFonts w:ascii="Calibri" w:hAnsi="Calibri" w:cs="Calibri"/>
          <w:sz w:val="16"/>
          <w:szCs w:val="16"/>
        </w:rPr>
        <w:t>Minimalne wymagania, które jest zobowiązany spełnić Wykonawca zostały oznaczone w następujący sposób: X</w:t>
      </w:r>
    </w:p>
  </w:footnote>
  <w:footnote w:id="12">
    <w:p w14:paraId="73520830" w14:textId="77777777" w:rsidR="00196D87" w:rsidRDefault="00196D87" w:rsidP="00EE6F5D">
      <w:pPr>
        <w:pStyle w:val="Tekstprzypisudolnego"/>
      </w:pPr>
      <w:r>
        <w:rPr>
          <w:rStyle w:val="Odwoanieprzypisudolnego"/>
        </w:rPr>
        <w:footnoteRef/>
      </w:r>
      <w:r>
        <w:t xml:space="preserve"> </w:t>
      </w:r>
      <w:r w:rsidRPr="001652EB">
        <w:rPr>
          <w:rFonts w:ascii="Arial" w:hAnsi="Arial" w:cs="Arial"/>
          <w:color w:val="FF0000"/>
          <w:sz w:val="16"/>
          <w:szCs w:val="16"/>
        </w:rPr>
        <w:t xml:space="preserve">Zobowiązanie innych podmiotów do oddania do dyspozycji Wykonawcy niezbędnych zasobów, </w:t>
      </w:r>
      <w:r w:rsidRPr="00C2296C">
        <w:rPr>
          <w:rFonts w:ascii="Arial" w:hAnsi="Arial" w:cs="Arial"/>
          <w:b/>
          <w:color w:val="FF0000"/>
          <w:sz w:val="16"/>
          <w:szCs w:val="16"/>
        </w:rPr>
        <w:t>musi być wypełniony przez podmiot, oddający zasoby do dyspozycji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0"/>
      <w:gridCol w:w="3318"/>
    </w:tblGrid>
    <w:tr w:rsidR="00196D87" w:rsidRPr="00DD3397" w14:paraId="3DB2D2C8" w14:textId="77777777" w:rsidTr="004705CD">
      <w:trPr>
        <w:cantSplit/>
        <w:trHeight w:val="284"/>
      </w:trPr>
      <w:tc>
        <w:tcPr>
          <w:tcW w:w="6486" w:type="dxa"/>
          <w:tcBorders>
            <w:top w:val="nil"/>
            <w:left w:val="nil"/>
            <w:bottom w:val="nil"/>
            <w:right w:val="nil"/>
          </w:tcBorders>
        </w:tcPr>
        <w:p w14:paraId="345850DB"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3B22B627"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DD3397" w14:paraId="40DA7324" w14:textId="77777777" w:rsidTr="004705CD">
      <w:trPr>
        <w:cantSplit/>
      </w:trPr>
      <w:tc>
        <w:tcPr>
          <w:tcW w:w="6486" w:type="dxa"/>
          <w:tcBorders>
            <w:top w:val="nil"/>
            <w:left w:val="nil"/>
            <w:bottom w:val="single" w:sz="4" w:space="0" w:color="auto"/>
            <w:right w:val="nil"/>
          </w:tcBorders>
          <w:vAlign w:val="center"/>
        </w:tcPr>
        <w:p w14:paraId="104D099E" w14:textId="77777777" w:rsidR="00196D87" w:rsidRPr="00DD3397" w:rsidRDefault="00196D8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676A665" w14:textId="7AD25306" w:rsidR="00196D87" w:rsidRPr="006B4A38" w:rsidRDefault="00196D87" w:rsidP="00CE001C">
          <w:pPr>
            <w:pStyle w:val="Nagwek"/>
            <w:spacing w:before="0"/>
            <w:jc w:val="right"/>
            <w:rPr>
              <w:rFonts w:asciiTheme="minorHAnsi" w:hAnsiTheme="minorHAnsi" w:cstheme="minorHAnsi"/>
              <w:bCs/>
              <w:sz w:val="18"/>
              <w:szCs w:val="18"/>
            </w:rPr>
          </w:pPr>
          <w:bookmarkStart w:id="39" w:name="_Hlk190176427"/>
          <w:r w:rsidRPr="002B2E87">
            <w:rPr>
              <w:rFonts w:ascii="Calibri" w:hAnsi="Calibri"/>
              <w:b/>
              <w:sz w:val="20"/>
              <w:szCs w:val="20"/>
            </w:rPr>
            <w:t>1100/AW00/</w:t>
          </w:r>
          <w:r>
            <w:rPr>
              <w:rFonts w:ascii="Calibri" w:hAnsi="Calibri"/>
              <w:b/>
              <w:sz w:val="20"/>
              <w:szCs w:val="20"/>
            </w:rPr>
            <w:t>F</w:t>
          </w:r>
          <w:r w:rsidRPr="002B2E87">
            <w:rPr>
              <w:rFonts w:ascii="Calibri" w:hAnsi="Calibri"/>
              <w:b/>
              <w:sz w:val="20"/>
              <w:szCs w:val="20"/>
            </w:rPr>
            <w:t>A/KZ/202</w:t>
          </w:r>
          <w:r>
            <w:rPr>
              <w:rFonts w:ascii="Calibri" w:hAnsi="Calibri"/>
              <w:b/>
              <w:sz w:val="20"/>
              <w:szCs w:val="20"/>
            </w:rPr>
            <w:t>5</w:t>
          </w:r>
          <w:r w:rsidRPr="002B2E87">
            <w:rPr>
              <w:rFonts w:ascii="Calibri" w:hAnsi="Calibri"/>
              <w:b/>
              <w:sz w:val="20"/>
              <w:szCs w:val="20"/>
            </w:rPr>
            <w:t>/000000</w:t>
          </w:r>
          <w:r>
            <w:rPr>
              <w:rFonts w:ascii="Calibri" w:hAnsi="Calibri"/>
              <w:b/>
              <w:sz w:val="20"/>
              <w:szCs w:val="20"/>
            </w:rPr>
            <w:t>9933</w:t>
          </w:r>
          <w:bookmarkEnd w:id="39"/>
        </w:p>
      </w:tc>
    </w:tr>
  </w:tbl>
  <w:p w14:paraId="17800F10" w14:textId="77777777" w:rsidR="00196D87" w:rsidRPr="00C842CA" w:rsidRDefault="00196D87"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196D87" w:rsidRPr="00DD3397" w14:paraId="273C974E" w14:textId="77777777" w:rsidTr="004705CD">
      <w:trPr>
        <w:cantSplit/>
        <w:trHeight w:val="284"/>
      </w:trPr>
      <w:tc>
        <w:tcPr>
          <w:tcW w:w="6489" w:type="dxa"/>
          <w:tcBorders>
            <w:top w:val="nil"/>
            <w:left w:val="nil"/>
            <w:bottom w:val="nil"/>
            <w:right w:val="nil"/>
          </w:tcBorders>
        </w:tcPr>
        <w:p w14:paraId="54AFE626"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B1D1F09"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F737B7" w14:paraId="115107C2" w14:textId="77777777" w:rsidTr="004705CD">
      <w:trPr>
        <w:cantSplit/>
      </w:trPr>
      <w:tc>
        <w:tcPr>
          <w:tcW w:w="6489" w:type="dxa"/>
          <w:tcBorders>
            <w:top w:val="nil"/>
            <w:left w:val="nil"/>
            <w:bottom w:val="single" w:sz="4" w:space="0" w:color="auto"/>
            <w:right w:val="nil"/>
          </w:tcBorders>
          <w:vAlign w:val="center"/>
        </w:tcPr>
        <w:p w14:paraId="5A8548B3" w14:textId="77777777" w:rsidR="00196D87" w:rsidRPr="00DD3397" w:rsidRDefault="00196D8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642F22A" w14:textId="3927E1ED" w:rsidR="00196D87" w:rsidRPr="00F737B7" w:rsidRDefault="00196D87" w:rsidP="00CE001C">
          <w:pPr>
            <w:pStyle w:val="Nagwek"/>
            <w:spacing w:before="0"/>
            <w:jc w:val="right"/>
            <w:rPr>
              <w:rFonts w:asciiTheme="minorHAnsi" w:hAnsiTheme="minorHAnsi" w:cstheme="minorHAnsi"/>
              <w:b/>
              <w:bCs/>
              <w:sz w:val="18"/>
              <w:szCs w:val="18"/>
            </w:rPr>
          </w:pPr>
          <w:r w:rsidRPr="003551FF">
            <w:rPr>
              <w:rFonts w:ascii="Calibri" w:hAnsi="Calibri"/>
              <w:b/>
              <w:sz w:val="20"/>
              <w:szCs w:val="20"/>
            </w:rPr>
            <w:t>1100/AW00/</w:t>
          </w:r>
          <w:r>
            <w:rPr>
              <w:rFonts w:ascii="Calibri" w:hAnsi="Calibri"/>
              <w:b/>
              <w:sz w:val="20"/>
              <w:szCs w:val="20"/>
            </w:rPr>
            <w:t>F</w:t>
          </w:r>
          <w:r w:rsidRPr="003551FF">
            <w:rPr>
              <w:rFonts w:ascii="Calibri" w:hAnsi="Calibri"/>
              <w:b/>
              <w:sz w:val="20"/>
              <w:szCs w:val="20"/>
            </w:rPr>
            <w:t>A/KZ/202</w:t>
          </w:r>
          <w:r>
            <w:rPr>
              <w:rFonts w:ascii="Calibri" w:hAnsi="Calibri"/>
              <w:b/>
              <w:sz w:val="20"/>
              <w:szCs w:val="20"/>
            </w:rPr>
            <w:t>5</w:t>
          </w:r>
          <w:r w:rsidRPr="003551FF">
            <w:rPr>
              <w:rFonts w:ascii="Calibri" w:hAnsi="Calibri"/>
              <w:b/>
              <w:sz w:val="20"/>
              <w:szCs w:val="20"/>
            </w:rPr>
            <w:t>/000000</w:t>
          </w:r>
          <w:r>
            <w:rPr>
              <w:rFonts w:ascii="Calibri" w:hAnsi="Calibri"/>
              <w:b/>
              <w:sz w:val="20"/>
              <w:szCs w:val="20"/>
            </w:rPr>
            <w:t>9933</w:t>
          </w:r>
        </w:p>
      </w:tc>
    </w:tr>
  </w:tbl>
  <w:p w14:paraId="6CA3506D" w14:textId="77777777" w:rsidR="00196D87" w:rsidRPr="00121F3A" w:rsidRDefault="00196D8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196D87" w:rsidRPr="00DD3397" w14:paraId="03104D00" w14:textId="77777777" w:rsidTr="004705CD">
      <w:trPr>
        <w:cantSplit/>
        <w:trHeight w:val="284"/>
      </w:trPr>
      <w:tc>
        <w:tcPr>
          <w:tcW w:w="6486" w:type="dxa"/>
          <w:tcBorders>
            <w:top w:val="nil"/>
            <w:left w:val="nil"/>
            <w:bottom w:val="nil"/>
            <w:right w:val="nil"/>
          </w:tcBorders>
        </w:tcPr>
        <w:p w14:paraId="08388EF7"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196D87" w:rsidRPr="00DD3397" w:rsidRDefault="00196D8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3B47E6CB" w:rsidR="00196D87" w:rsidRPr="00513976" w:rsidRDefault="00196D87" w:rsidP="00CE001C">
          <w:pPr>
            <w:pStyle w:val="Nagwek"/>
            <w:spacing w:before="0"/>
            <w:jc w:val="right"/>
            <w:rPr>
              <w:rFonts w:asciiTheme="minorHAnsi" w:hAnsiTheme="minorHAnsi" w:cstheme="minorHAnsi"/>
              <w:bCs/>
              <w:sz w:val="18"/>
              <w:szCs w:val="18"/>
              <w:highlight w:val="yellow"/>
            </w:rPr>
          </w:pPr>
          <w:bookmarkStart w:id="68" w:name="_Hlk156905377"/>
          <w:r w:rsidRPr="00A95FF7">
            <w:rPr>
              <w:rFonts w:ascii="Calibri" w:hAnsi="Calibri"/>
              <w:b/>
              <w:sz w:val="20"/>
              <w:szCs w:val="20"/>
            </w:rPr>
            <w:t>1100/AW00/OA/KZ/2024/0000007966</w:t>
          </w:r>
          <w:bookmarkEnd w:id="68"/>
        </w:p>
      </w:tc>
    </w:tr>
  </w:tbl>
  <w:p w14:paraId="4429F420" w14:textId="77777777" w:rsidR="00196D87" w:rsidRPr="00C842CA" w:rsidRDefault="00196D87" w:rsidP="00802FBE">
    <w:pPr>
      <w:pStyle w:val="Nagwek"/>
      <w:spacing w:before="0"/>
      <w:rPr>
        <w:rFonts w:ascii="Arial" w:hAnsi="Arial" w:cs="Arial"/>
        <w:sz w:val="16"/>
        <w:szCs w:val="16"/>
      </w:rPr>
    </w:pPr>
  </w:p>
  <w:p w14:paraId="1CC8B487" w14:textId="77777777" w:rsidR="00416BA1" w:rsidRDefault="00416BA1"/>
  <w:p w14:paraId="7AA80262" w14:textId="77777777" w:rsidR="00416BA1" w:rsidRDefault="00416BA1"/>
  <w:p w14:paraId="049EF232" w14:textId="77777777" w:rsidR="00416BA1" w:rsidRDefault="00416B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5"/>
      <w:gridCol w:w="3361"/>
    </w:tblGrid>
    <w:tr w:rsidR="00196D87" w:rsidRPr="00DD3397" w14:paraId="26F6035A" w14:textId="77777777" w:rsidTr="004705CD">
      <w:trPr>
        <w:cantSplit/>
        <w:trHeight w:val="284"/>
      </w:trPr>
      <w:tc>
        <w:tcPr>
          <w:tcW w:w="6489" w:type="dxa"/>
          <w:tcBorders>
            <w:top w:val="nil"/>
            <w:left w:val="nil"/>
            <w:bottom w:val="nil"/>
            <w:right w:val="nil"/>
          </w:tcBorders>
        </w:tcPr>
        <w:p w14:paraId="095F9AC8"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196D87" w:rsidRPr="00DD3397" w:rsidRDefault="00196D8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DAD82F5" w:rsidR="00196D87" w:rsidRPr="00821D8A" w:rsidRDefault="00196D87" w:rsidP="00CE001C">
          <w:pPr>
            <w:pStyle w:val="Nagwek"/>
            <w:spacing w:before="0"/>
            <w:jc w:val="right"/>
            <w:rPr>
              <w:rFonts w:asciiTheme="minorHAnsi" w:hAnsiTheme="minorHAnsi" w:cstheme="minorHAnsi"/>
              <w:b/>
              <w:bCs/>
              <w:sz w:val="18"/>
              <w:szCs w:val="18"/>
              <w:highlight w:val="yellow"/>
            </w:rPr>
          </w:pPr>
          <w:r w:rsidRPr="00A95FF7">
            <w:rPr>
              <w:rFonts w:ascii="Calibri" w:hAnsi="Calibri"/>
              <w:b/>
              <w:sz w:val="20"/>
              <w:szCs w:val="20"/>
            </w:rPr>
            <w:t>1100/AW00/OA/KZ/2024/0000007966</w:t>
          </w:r>
        </w:p>
      </w:tc>
    </w:tr>
  </w:tbl>
  <w:p w14:paraId="4BFDEF50" w14:textId="77777777" w:rsidR="00196D87" w:rsidRPr="00121F3A" w:rsidRDefault="00196D87" w:rsidP="00121F3A">
    <w:pPr>
      <w:pStyle w:val="Nagwek"/>
      <w:spacing w:before="0"/>
      <w:rPr>
        <w:rFonts w:ascii="Arial" w:hAnsi="Arial" w:cs="Arial"/>
        <w:sz w:val="18"/>
        <w:szCs w:val="18"/>
      </w:rPr>
    </w:pPr>
  </w:p>
  <w:p w14:paraId="273C6062" w14:textId="77777777" w:rsidR="00416BA1" w:rsidRDefault="00416BA1"/>
  <w:p w14:paraId="44E75DD8" w14:textId="77777777" w:rsidR="00416BA1" w:rsidRDefault="00416BA1"/>
  <w:p w14:paraId="19B6042D" w14:textId="77777777" w:rsidR="00416BA1" w:rsidRDefault="00416B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E21B1"/>
    <w:multiLevelType w:val="multilevel"/>
    <w:tmpl w:val="9030EC3E"/>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1666006"/>
    <w:multiLevelType w:val="multilevel"/>
    <w:tmpl w:val="FFF4016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1EE4422"/>
    <w:multiLevelType w:val="hybridMultilevel"/>
    <w:tmpl w:val="851E59DA"/>
    <w:styleLink w:val="Tyturozdziau4"/>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30176A4"/>
    <w:multiLevelType w:val="hybridMultilevel"/>
    <w:tmpl w:val="B2E47732"/>
    <w:lvl w:ilvl="0" w:tplc="41CA5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9261F"/>
    <w:multiLevelType w:val="hybridMultilevel"/>
    <w:tmpl w:val="3DFA0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4EE3D10"/>
    <w:multiLevelType w:val="hybridMultilevel"/>
    <w:tmpl w:val="9D9255D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53A20E2"/>
    <w:multiLevelType w:val="hybridMultilevel"/>
    <w:tmpl w:val="2B8C1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6C39BC"/>
    <w:multiLevelType w:val="hybridMultilevel"/>
    <w:tmpl w:val="C43CB8FA"/>
    <w:lvl w:ilvl="0" w:tplc="C2BE868A">
      <w:start w:val="1"/>
      <w:numFmt w:val="upperLetter"/>
      <w:pStyle w:val="IlevelELO"/>
      <w:lvlText w:val="%1."/>
      <w:lvlJc w:val="left"/>
      <w:pPr>
        <w:tabs>
          <w:tab w:val="num" w:pos="425"/>
        </w:tabs>
        <w:ind w:left="425" w:hanging="425"/>
      </w:pPr>
      <w:rPr>
        <w:rFonts w:hint="default"/>
        <w:b/>
        <w:i w:val="0"/>
        <w:sz w:val="20"/>
        <w:szCs w:val="20"/>
      </w:rPr>
    </w:lvl>
    <w:lvl w:ilvl="1" w:tplc="FFFFFFFF">
      <w:start w:val="1"/>
      <w:numFmt w:val="upperRoman"/>
      <w:lvlText w:val="%2."/>
      <w:lvlJc w:val="left"/>
      <w:pPr>
        <w:tabs>
          <w:tab w:val="num" w:pos="1080"/>
        </w:tabs>
        <w:ind w:left="1080" w:hanging="720"/>
      </w:pPr>
      <w:rPr>
        <w:rFonts w:hint="default"/>
      </w:rPr>
    </w:lvl>
    <w:lvl w:ilvl="2" w:tplc="FFFFFFFF">
      <w:start w:val="1"/>
      <w:numFmt w:val="decimal"/>
      <w:lvlText w:val="%3."/>
      <w:lvlJc w:val="left"/>
      <w:pPr>
        <w:tabs>
          <w:tab w:val="num" w:pos="1620"/>
        </w:tabs>
        <w:ind w:left="1620" w:hanging="360"/>
      </w:pPr>
      <w:rPr>
        <w:rFonts w:hint="default"/>
      </w:rPr>
    </w:lvl>
    <w:lvl w:ilvl="3" w:tplc="F4560CB8">
      <w:start w:val="1"/>
      <w:numFmt w:val="upperLetter"/>
      <w:lvlText w:val="%4."/>
      <w:lvlJc w:val="left"/>
      <w:pPr>
        <w:tabs>
          <w:tab w:val="num" w:pos="2160"/>
        </w:tabs>
        <w:ind w:left="2160" w:hanging="360"/>
      </w:pPr>
      <w:rPr>
        <w:rFonts w:hint="default"/>
        <w:b/>
        <w:i w:val="0"/>
        <w:sz w:val="20"/>
        <w:szCs w:val="20"/>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05AC4C6D"/>
    <w:multiLevelType w:val="hybridMultilevel"/>
    <w:tmpl w:val="79AAF5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6017E51"/>
    <w:multiLevelType w:val="hybridMultilevel"/>
    <w:tmpl w:val="BC8253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63B3C05"/>
    <w:multiLevelType w:val="multilevel"/>
    <w:tmpl w:val="9B72ECE0"/>
    <w:styleLink w:val="WWNum9"/>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06CB4D0C"/>
    <w:multiLevelType w:val="hybridMultilevel"/>
    <w:tmpl w:val="3E6649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06D53F53"/>
    <w:multiLevelType w:val="hybridMultilevel"/>
    <w:tmpl w:val="EDFEEF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7B90758"/>
    <w:multiLevelType w:val="hybridMultilevel"/>
    <w:tmpl w:val="008E8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7BF6CFD"/>
    <w:multiLevelType w:val="hybridMultilevel"/>
    <w:tmpl w:val="E00A8384"/>
    <w:lvl w:ilvl="0" w:tplc="DCB233AC">
      <w:start w:val="1"/>
      <w:numFmt w:val="upperRoman"/>
      <w:lvlText w:val="%1."/>
      <w:lvlJc w:val="righ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09070FF6"/>
    <w:multiLevelType w:val="hybridMultilevel"/>
    <w:tmpl w:val="038A227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0C0846E4"/>
    <w:multiLevelType w:val="hybridMultilevel"/>
    <w:tmpl w:val="AB68589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0CB76D13"/>
    <w:multiLevelType w:val="hybridMultilevel"/>
    <w:tmpl w:val="ABC650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D273A8C"/>
    <w:multiLevelType w:val="hybridMultilevel"/>
    <w:tmpl w:val="82E069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EE92EC2"/>
    <w:multiLevelType w:val="multilevel"/>
    <w:tmpl w:val="01487F76"/>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F1429BE"/>
    <w:multiLevelType w:val="hybridMultilevel"/>
    <w:tmpl w:val="849CBD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F2A7937"/>
    <w:multiLevelType w:val="hybridMultilevel"/>
    <w:tmpl w:val="D5244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0F4C114D"/>
    <w:multiLevelType w:val="hybridMultilevel"/>
    <w:tmpl w:val="A7028E3A"/>
    <w:lvl w:ilvl="0" w:tplc="04150019">
      <w:start w:val="1"/>
      <w:numFmt w:val="lowerLetter"/>
      <w:lvlText w:val="%1."/>
      <w:lvlJc w:val="left"/>
      <w:pPr>
        <w:ind w:left="1440" w:hanging="360"/>
      </w:pPr>
    </w:lvl>
    <w:lvl w:ilvl="1" w:tplc="BF3ACC40">
      <w:start w:val="1"/>
      <w:numFmt w:val="lowerLetter"/>
      <w:lvlText w:val="%2."/>
      <w:lvlJc w:val="left"/>
      <w:pPr>
        <w:ind w:left="2160" w:hanging="360"/>
      </w:pPr>
      <w:rPr>
        <w:b w:val="0"/>
        <w:bCs/>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0900FA7"/>
    <w:multiLevelType w:val="multilevel"/>
    <w:tmpl w:val="5FBC3E74"/>
    <w:styleLink w:val="WWNum1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3" w15:restartNumberingAfterBreak="0">
    <w:nsid w:val="11DE1C9F"/>
    <w:multiLevelType w:val="hybridMultilevel"/>
    <w:tmpl w:val="819A5312"/>
    <w:lvl w:ilvl="0" w:tplc="7070016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12174173"/>
    <w:multiLevelType w:val="multilevel"/>
    <w:tmpl w:val="3D48668E"/>
    <w:styleLink w:val="Outline"/>
    <w:lvl w:ilvl="0">
      <w:start w:val="1"/>
      <w:numFmt w:val="lowerLetter"/>
      <w:lvlText w:val="%1)"/>
      <w:lvlJc w:val="left"/>
      <w:pPr>
        <w:ind w:left="1080" w:hanging="360"/>
      </w:pPr>
      <w:rPr>
        <w:rFonts w:cs="Times New Roman"/>
      </w:rPr>
    </w:lvl>
    <w:lvl w:ilvl="1">
      <w:start w:val="1"/>
      <w:numFmt w:val="decimal"/>
      <w:lvlText w:val="%1.%2"/>
      <w:lvlJc w:val="left"/>
      <w:pPr>
        <w:ind w:left="885" w:hanging="525"/>
      </w:pPr>
      <w:rPr>
        <w:rFonts w:cs="Times New Roman"/>
        <w:b/>
      </w:rPr>
    </w:lvl>
    <w:lvl w:ilvl="2">
      <w:start w:val="1"/>
      <w:numFmt w:val="lowerLetter"/>
      <w:lvlText w:val="%1.%2.%3)"/>
      <w:lvlJc w:val="left"/>
      <w:pPr>
        <w:ind w:left="360"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12382A63"/>
    <w:multiLevelType w:val="hybridMultilevel"/>
    <w:tmpl w:val="A9803A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2684C65"/>
    <w:multiLevelType w:val="hybridMultilevel"/>
    <w:tmpl w:val="F85C89B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12DF32D2"/>
    <w:multiLevelType w:val="hybridMultilevel"/>
    <w:tmpl w:val="A44EA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132C3389"/>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801497"/>
    <w:multiLevelType w:val="hybridMultilevel"/>
    <w:tmpl w:val="1C4847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55221C8"/>
    <w:multiLevelType w:val="hybridMultilevel"/>
    <w:tmpl w:val="73CA7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155E7D3D"/>
    <w:multiLevelType w:val="multilevel"/>
    <w:tmpl w:val="B40258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17A306C2"/>
    <w:multiLevelType w:val="hybridMultilevel"/>
    <w:tmpl w:val="CBEEEC4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15:restartNumberingAfterBreak="0">
    <w:nsid w:val="17D4649D"/>
    <w:multiLevelType w:val="multilevel"/>
    <w:tmpl w:val="6F9E5A88"/>
    <w:styleLink w:val="WWNum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181A5410"/>
    <w:multiLevelType w:val="hybridMultilevel"/>
    <w:tmpl w:val="5802A1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183840B0"/>
    <w:multiLevelType w:val="hybridMultilevel"/>
    <w:tmpl w:val="0CE0455A"/>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67" w15:restartNumberingAfterBreak="0">
    <w:nsid w:val="191E4C6C"/>
    <w:multiLevelType w:val="hybridMultilevel"/>
    <w:tmpl w:val="02CC9F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194E011E"/>
    <w:multiLevelType w:val="hybridMultilevel"/>
    <w:tmpl w:val="2CDC3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E75E89"/>
    <w:multiLevelType w:val="multilevel"/>
    <w:tmpl w:val="89F05CC6"/>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0"/>
        </w:tabs>
        <w:ind w:left="720" w:hanging="360"/>
      </w:pPr>
      <w:rPr>
        <w:rFonts w:hint="default"/>
        <w:b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strike w:val="0"/>
        <w:dstrike w:val="0"/>
        <w:u w:val="none"/>
        <w:effect w:val="none"/>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1BF835C1"/>
    <w:multiLevelType w:val="multilevel"/>
    <w:tmpl w:val="D6143CA2"/>
    <w:styleLink w:val="WWNum41"/>
    <w:lvl w:ilvl="0">
      <w:start w:val="1"/>
      <w:numFmt w:val="decimal"/>
      <w:lvlText w:val="%1. "/>
      <w:lvlJc w:val="left"/>
      <w:pPr>
        <w:ind w:left="397" w:hanging="397"/>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2" w15:restartNumberingAfterBreak="0">
    <w:nsid w:val="1C232E32"/>
    <w:multiLevelType w:val="hybridMultilevel"/>
    <w:tmpl w:val="BF2463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1D0338F0"/>
    <w:multiLevelType w:val="hybridMultilevel"/>
    <w:tmpl w:val="0AFCD15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1E031EB8"/>
    <w:multiLevelType w:val="hybridMultilevel"/>
    <w:tmpl w:val="62028496"/>
    <w:styleLink w:val="Tyturozdziau11"/>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75"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9"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201F01F8"/>
    <w:multiLevelType w:val="multilevel"/>
    <w:tmpl w:val="47227934"/>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1915DAB"/>
    <w:multiLevelType w:val="hybridMultilevel"/>
    <w:tmpl w:val="736A1E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2705254"/>
    <w:multiLevelType w:val="hybridMultilevel"/>
    <w:tmpl w:val="5ACCAC08"/>
    <w:lvl w:ilvl="0" w:tplc="04150001">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84" w15:restartNumberingAfterBreak="0">
    <w:nsid w:val="22793FA1"/>
    <w:multiLevelType w:val="multilevel"/>
    <w:tmpl w:val="8B166E0A"/>
    <w:styleLink w:val="WWNum1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23594A0A"/>
    <w:multiLevelType w:val="hybridMultilevel"/>
    <w:tmpl w:val="46163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3B925CC"/>
    <w:multiLevelType w:val="hybridMultilevel"/>
    <w:tmpl w:val="62164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3C038E4"/>
    <w:multiLevelType w:val="multilevel"/>
    <w:tmpl w:val="EACE77CA"/>
    <w:lvl w:ilvl="0">
      <w:start w:val="1"/>
      <w:numFmt w:val="decimal"/>
      <w:lvlText w:val="%1."/>
      <w:lvlJc w:val="left"/>
      <w:pPr>
        <w:ind w:left="360" w:hanging="360"/>
      </w:pPr>
      <w:rPr>
        <w:rFonts w:cs="Times New Roman"/>
      </w:rPr>
    </w:lvl>
    <w:lvl w:ilvl="1">
      <w:start w:val="1"/>
      <w:numFmt w:val="lowerLetter"/>
      <w:lvlText w:val="%2)"/>
      <w:lvlJc w:val="left"/>
      <w:pPr>
        <w:ind w:left="716" w:hanging="432"/>
      </w:pPr>
      <w:rPr>
        <w:rFonts w:hint="default"/>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23FD4DC5"/>
    <w:multiLevelType w:val="hybridMultilevel"/>
    <w:tmpl w:val="631A6D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24632315"/>
    <w:multiLevelType w:val="hybridMultilevel"/>
    <w:tmpl w:val="2436A9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3" w15:restartNumberingAfterBreak="0">
    <w:nsid w:val="270178CA"/>
    <w:multiLevelType w:val="multilevel"/>
    <w:tmpl w:val="5A0CD492"/>
    <w:styleLink w:val="WWNum4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7B8052A"/>
    <w:multiLevelType w:val="hybridMultilevel"/>
    <w:tmpl w:val="B4BE52D4"/>
    <w:styleLink w:val="Styl2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8E5060B"/>
    <w:multiLevelType w:val="multilevel"/>
    <w:tmpl w:val="17044EBE"/>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299D160A"/>
    <w:multiLevelType w:val="hybridMultilevel"/>
    <w:tmpl w:val="7AE051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2AC5715B"/>
    <w:multiLevelType w:val="hybridMultilevel"/>
    <w:tmpl w:val="C19039FA"/>
    <w:lvl w:ilvl="0" w:tplc="ACE69B66">
      <w:start w:val="1"/>
      <w:numFmt w:val="lowerLetter"/>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2B976AFC"/>
    <w:multiLevelType w:val="hybridMultilevel"/>
    <w:tmpl w:val="2DC8D26E"/>
    <w:lvl w:ilvl="0" w:tplc="04150017">
      <w:start w:val="1"/>
      <w:numFmt w:val="lowerLetter"/>
      <w:lvlText w:val="%1)"/>
      <w:lvlJc w:val="left"/>
      <w:pPr>
        <w:ind w:left="2200" w:hanging="360"/>
      </w:pPr>
    </w:lvl>
    <w:lvl w:ilvl="1" w:tplc="04150019" w:tentative="1">
      <w:start w:val="1"/>
      <w:numFmt w:val="lowerLetter"/>
      <w:lvlText w:val="%2."/>
      <w:lvlJc w:val="left"/>
      <w:pPr>
        <w:ind w:left="2920" w:hanging="360"/>
      </w:pPr>
    </w:lvl>
    <w:lvl w:ilvl="2" w:tplc="0415001B" w:tentative="1">
      <w:start w:val="1"/>
      <w:numFmt w:val="lowerRoman"/>
      <w:lvlText w:val="%3."/>
      <w:lvlJc w:val="right"/>
      <w:pPr>
        <w:ind w:left="3640" w:hanging="180"/>
      </w:pPr>
    </w:lvl>
    <w:lvl w:ilvl="3" w:tplc="0415000F" w:tentative="1">
      <w:start w:val="1"/>
      <w:numFmt w:val="decimal"/>
      <w:lvlText w:val="%4."/>
      <w:lvlJc w:val="left"/>
      <w:pPr>
        <w:ind w:left="4360" w:hanging="360"/>
      </w:pPr>
    </w:lvl>
    <w:lvl w:ilvl="4" w:tplc="04150019" w:tentative="1">
      <w:start w:val="1"/>
      <w:numFmt w:val="lowerLetter"/>
      <w:lvlText w:val="%5."/>
      <w:lvlJc w:val="left"/>
      <w:pPr>
        <w:ind w:left="5080" w:hanging="360"/>
      </w:pPr>
    </w:lvl>
    <w:lvl w:ilvl="5" w:tplc="0415001B" w:tentative="1">
      <w:start w:val="1"/>
      <w:numFmt w:val="lowerRoman"/>
      <w:lvlText w:val="%6."/>
      <w:lvlJc w:val="right"/>
      <w:pPr>
        <w:ind w:left="5800" w:hanging="180"/>
      </w:pPr>
    </w:lvl>
    <w:lvl w:ilvl="6" w:tplc="0415000F" w:tentative="1">
      <w:start w:val="1"/>
      <w:numFmt w:val="decimal"/>
      <w:lvlText w:val="%7."/>
      <w:lvlJc w:val="left"/>
      <w:pPr>
        <w:ind w:left="6520" w:hanging="360"/>
      </w:pPr>
    </w:lvl>
    <w:lvl w:ilvl="7" w:tplc="04150019" w:tentative="1">
      <w:start w:val="1"/>
      <w:numFmt w:val="lowerLetter"/>
      <w:lvlText w:val="%8."/>
      <w:lvlJc w:val="left"/>
      <w:pPr>
        <w:ind w:left="7240" w:hanging="360"/>
      </w:pPr>
    </w:lvl>
    <w:lvl w:ilvl="8" w:tplc="0415001B" w:tentative="1">
      <w:start w:val="1"/>
      <w:numFmt w:val="lowerRoman"/>
      <w:lvlText w:val="%9."/>
      <w:lvlJc w:val="right"/>
      <w:pPr>
        <w:ind w:left="7960" w:hanging="180"/>
      </w:pPr>
    </w:lvl>
  </w:abstractNum>
  <w:abstractNum w:abstractNumId="102"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10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2D606914"/>
    <w:multiLevelType w:val="hybridMultilevel"/>
    <w:tmpl w:val="AF3E84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2E483A2F"/>
    <w:multiLevelType w:val="hybridMultilevel"/>
    <w:tmpl w:val="65D658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7" w15:restartNumberingAfterBreak="0">
    <w:nsid w:val="30F60AC2"/>
    <w:multiLevelType w:val="hybridMultilevel"/>
    <w:tmpl w:val="195A0474"/>
    <w:lvl w:ilvl="0" w:tplc="847636DC">
      <w:start w:val="1"/>
      <w:numFmt w:val="bullet"/>
      <w:lvlText w:val="–"/>
      <w:lvlJc w:val="left"/>
      <w:pPr>
        <w:ind w:left="1571"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15:restartNumberingAfterBreak="0">
    <w:nsid w:val="31147F8C"/>
    <w:multiLevelType w:val="multilevel"/>
    <w:tmpl w:val="F90A9212"/>
    <w:styleLink w:val="WWNum37"/>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9" w15:restartNumberingAfterBreak="0">
    <w:nsid w:val="31665BDA"/>
    <w:multiLevelType w:val="multilevel"/>
    <w:tmpl w:val="F0708C94"/>
    <w:styleLink w:val="WWNum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0" w15:restartNumberingAfterBreak="0">
    <w:nsid w:val="325F2234"/>
    <w:multiLevelType w:val="hybridMultilevel"/>
    <w:tmpl w:val="86447A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2B933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32D72100"/>
    <w:multiLevelType w:val="hybridMultilevel"/>
    <w:tmpl w:val="7B3C17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3184D5D"/>
    <w:multiLevelType w:val="multilevel"/>
    <w:tmpl w:val="4A40F2A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15:restartNumberingAfterBreak="0">
    <w:nsid w:val="33AC7A26"/>
    <w:multiLevelType w:val="hybridMultilevel"/>
    <w:tmpl w:val="F7BA4CC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6" w15:restartNumberingAfterBreak="0">
    <w:nsid w:val="33FB6164"/>
    <w:multiLevelType w:val="hybridMultilevel"/>
    <w:tmpl w:val="1D5A89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42F21A4"/>
    <w:multiLevelType w:val="hybridMultilevel"/>
    <w:tmpl w:val="9802FAD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8" w15:restartNumberingAfterBreak="0">
    <w:nsid w:val="34665990"/>
    <w:multiLevelType w:val="hybridMultilevel"/>
    <w:tmpl w:val="FAD44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4AB3D5F"/>
    <w:multiLevelType w:val="singleLevel"/>
    <w:tmpl w:val="E99A53DA"/>
    <w:lvl w:ilvl="0">
      <w:start w:val="1"/>
      <w:numFmt w:val="bullet"/>
      <w:pStyle w:val="Spiegel"/>
      <w:lvlText w:val="-"/>
      <w:lvlJc w:val="left"/>
      <w:pPr>
        <w:tabs>
          <w:tab w:val="num" w:pos="1069"/>
        </w:tabs>
        <w:ind w:left="454" w:firstLine="255"/>
      </w:pPr>
      <w:rPr>
        <w:sz w:val="16"/>
      </w:rPr>
    </w:lvl>
  </w:abstractNum>
  <w:abstractNum w:abstractNumId="120" w15:restartNumberingAfterBreak="0">
    <w:nsid w:val="356C2B8C"/>
    <w:multiLevelType w:val="hybridMultilevel"/>
    <w:tmpl w:val="E0F80FF4"/>
    <w:styleLink w:val="WWNum131"/>
    <w:lvl w:ilvl="0" w:tplc="6E481C3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2" w15:restartNumberingAfterBreak="0">
    <w:nsid w:val="36743561"/>
    <w:multiLevelType w:val="multilevel"/>
    <w:tmpl w:val="F434F9AA"/>
    <w:styleLink w:val="WWNum4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3"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7DD57BA"/>
    <w:multiLevelType w:val="hybridMultilevel"/>
    <w:tmpl w:val="E13668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8" w15:restartNumberingAfterBreak="0">
    <w:nsid w:val="386B252C"/>
    <w:multiLevelType w:val="multilevel"/>
    <w:tmpl w:val="6D18B606"/>
    <w:styleLink w:val="WWNum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0" w15:restartNumberingAfterBreak="0">
    <w:nsid w:val="39675790"/>
    <w:multiLevelType w:val="multilevel"/>
    <w:tmpl w:val="E766BBC6"/>
    <w:styleLink w:val="WWNum17"/>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39814AB5"/>
    <w:multiLevelType w:val="hybridMultilevel"/>
    <w:tmpl w:val="748E0DA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3" w15:restartNumberingAfterBreak="0">
    <w:nsid w:val="3B2A797E"/>
    <w:multiLevelType w:val="multilevel"/>
    <w:tmpl w:val="516E3BBA"/>
    <w:styleLink w:val="WWNum3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15:restartNumberingAfterBreak="0">
    <w:nsid w:val="3B57470F"/>
    <w:multiLevelType w:val="hybridMultilevel"/>
    <w:tmpl w:val="27EAC564"/>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7" w15:restartNumberingAfterBreak="0">
    <w:nsid w:val="3F381366"/>
    <w:multiLevelType w:val="hybridMultilevel"/>
    <w:tmpl w:val="BB16AE3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41C43D9F"/>
    <w:multiLevelType w:val="hybridMultilevel"/>
    <w:tmpl w:val="8DC2CFC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4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4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42"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2561F12"/>
    <w:multiLevelType w:val="multilevel"/>
    <w:tmpl w:val="3CCCC6EC"/>
    <w:styleLink w:val="WWNum42"/>
    <w:lvl w:ilvl="0">
      <w:start w:val="1"/>
      <w:numFmt w:val="upperRoman"/>
      <w:lvlText w:val="%1."/>
      <w:lvlJc w:val="left"/>
      <w:pPr>
        <w:ind w:left="454" w:hanging="454"/>
      </w:pPr>
      <w:rPr>
        <w:sz w:val="22"/>
      </w:rPr>
    </w:lvl>
    <w:lvl w:ilvl="1">
      <w:start w:val="1"/>
      <w:numFmt w:val="decimal"/>
      <w:lvlText w:val="%2. "/>
      <w:lvlJc w:val="left"/>
      <w:pPr>
        <w:ind w:left="1021"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46"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7" w15:restartNumberingAfterBreak="0">
    <w:nsid w:val="439151A8"/>
    <w:multiLevelType w:val="multilevel"/>
    <w:tmpl w:val="D1CAEC94"/>
    <w:styleLink w:val="WWNum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150" w15:restartNumberingAfterBreak="0">
    <w:nsid w:val="44D1520C"/>
    <w:multiLevelType w:val="hybridMultilevel"/>
    <w:tmpl w:val="0B7A92BC"/>
    <w:lvl w:ilvl="0" w:tplc="04150011">
      <w:start w:val="1"/>
      <w:numFmt w:val="decimal"/>
      <w:lvlText w:val="%1)"/>
      <w:lvlJc w:val="left"/>
      <w:pPr>
        <w:ind w:left="1647" w:hanging="720"/>
      </w:pPr>
      <w:rPr>
        <w:rFonts w:hint="default"/>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2"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3" w15:restartNumberingAfterBreak="0">
    <w:nsid w:val="458B1662"/>
    <w:multiLevelType w:val="hybridMultilevel"/>
    <w:tmpl w:val="ED58D0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7443E50"/>
    <w:multiLevelType w:val="hybridMultilevel"/>
    <w:tmpl w:val="7A848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7E67A09"/>
    <w:multiLevelType w:val="multilevel"/>
    <w:tmpl w:val="0D304AE6"/>
    <w:styleLink w:val="WWNum5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58"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59" w15:restartNumberingAfterBreak="0">
    <w:nsid w:val="487C1167"/>
    <w:multiLevelType w:val="hybridMultilevel"/>
    <w:tmpl w:val="AF76C948"/>
    <w:lvl w:ilvl="0" w:tplc="04150017">
      <w:start w:val="1"/>
      <w:numFmt w:val="lowerLetter"/>
      <w:lvlText w:val="%1)"/>
      <w:lvlJc w:val="left"/>
      <w:pPr>
        <w:ind w:left="2053" w:hanging="360"/>
      </w:p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160" w15:restartNumberingAfterBreak="0">
    <w:nsid w:val="49754F1F"/>
    <w:multiLevelType w:val="multilevel"/>
    <w:tmpl w:val="17BCC6DE"/>
    <w:lvl w:ilvl="0">
      <w:start w:val="1"/>
      <w:numFmt w:val="decimal"/>
      <w:pStyle w:val="2poziomELO"/>
      <w:lvlText w:val="%1."/>
      <w:lvlJc w:val="left"/>
      <w:pPr>
        <w:tabs>
          <w:tab w:val="num" w:pos="360"/>
        </w:tabs>
        <w:ind w:left="360" w:hanging="360"/>
      </w:pPr>
      <w:rPr>
        <w:rFonts w:ascii="Arial" w:hAnsi="Arial" w:cs="Arial" w:hint="default"/>
        <w:b/>
        <w:color w:val="auto"/>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1" w15:restartNumberingAfterBreak="0">
    <w:nsid w:val="49896392"/>
    <w:multiLevelType w:val="multilevel"/>
    <w:tmpl w:val="3E6289F0"/>
    <w:styleLink w:val="WWNum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4A526A47"/>
    <w:multiLevelType w:val="multilevel"/>
    <w:tmpl w:val="6D223E62"/>
    <w:lvl w:ilvl="0">
      <w:start w:val="1"/>
      <w:numFmt w:val="decimal"/>
      <w:pStyle w:val="nRubrik1"/>
      <w:lvlText w:val="%1."/>
      <w:lvlJc w:val="left"/>
      <w:pPr>
        <w:tabs>
          <w:tab w:val="num" w:pos="850"/>
        </w:tabs>
        <w:ind w:left="850" w:hanging="850"/>
      </w:pPr>
      <w:rPr>
        <w:rFonts w:hint="default"/>
        <w:b/>
        <w:i w:val="0"/>
        <w:sz w:val="22"/>
        <w:szCs w:val="22"/>
      </w:rPr>
    </w:lvl>
    <w:lvl w:ilvl="1">
      <w:start w:val="1"/>
      <w:numFmt w:val="decimal"/>
      <w:pStyle w:val="nRubrik2"/>
      <w:lvlText w:val="%1.%2"/>
      <w:lvlJc w:val="left"/>
      <w:pPr>
        <w:tabs>
          <w:tab w:val="num" w:pos="850"/>
        </w:tabs>
        <w:ind w:left="850" w:hanging="850"/>
      </w:pPr>
      <w:rPr>
        <w:rFonts w:ascii="Arial" w:hAnsi="Arial" w:hint="default"/>
        <w:b/>
        <w:i w:val="0"/>
        <w:sz w:val="22"/>
      </w:rPr>
    </w:lvl>
    <w:lvl w:ilvl="2">
      <w:start w:val="1"/>
      <w:numFmt w:val="decimal"/>
      <w:pStyle w:val="nRubrik3"/>
      <w:lvlText w:val="%1.%2.%3"/>
      <w:lvlJc w:val="left"/>
      <w:pPr>
        <w:tabs>
          <w:tab w:val="num" w:pos="850"/>
        </w:tabs>
        <w:ind w:left="850" w:hanging="850"/>
      </w:pPr>
      <w:rPr>
        <w:rFonts w:ascii="Arial" w:hAnsi="Arial" w:hint="default"/>
        <w:b w:val="0"/>
        <w:i/>
        <w:sz w:val="22"/>
        <w:u w:val="none"/>
      </w:rPr>
    </w:lvl>
    <w:lvl w:ilvl="3">
      <w:start w:val="1"/>
      <w:numFmt w:val="decimal"/>
      <w:pStyle w:val="nRubrik4"/>
      <w:lvlText w:val="%1.%2.%3.%4"/>
      <w:lvlJc w:val="left"/>
      <w:pPr>
        <w:tabs>
          <w:tab w:val="num" w:pos="850"/>
        </w:tabs>
        <w:ind w:left="850" w:hanging="850"/>
      </w:pPr>
      <w:rPr>
        <w:rFonts w:ascii="Arial" w:hAnsi="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63" w15:restartNumberingAfterBreak="0">
    <w:nsid w:val="4B096255"/>
    <w:multiLevelType w:val="hybridMultilevel"/>
    <w:tmpl w:val="FB081238"/>
    <w:lvl w:ilvl="0" w:tplc="382070C4">
      <w:start w:val="1"/>
      <w:numFmt w:val="decimal"/>
      <w:lvlText w:val="%1."/>
      <w:lvlJc w:val="left"/>
      <w:pPr>
        <w:ind w:left="2880" w:hanging="360"/>
      </w:pPr>
      <w:rPr>
        <w:b w:val="0"/>
        <w:bCs w:val="0"/>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164" w15:restartNumberingAfterBreak="0">
    <w:nsid w:val="4B1B20BB"/>
    <w:multiLevelType w:val="multilevel"/>
    <w:tmpl w:val="3CDABFCC"/>
    <w:lvl w:ilvl="0">
      <w:start w:val="1"/>
      <w:numFmt w:val="lowerLetter"/>
      <w:lvlText w:val="%1)"/>
      <w:lvlJc w:val="left"/>
      <w:pPr>
        <w:ind w:left="1069" w:hanging="360"/>
      </w:pPr>
      <w:rPr>
        <w:rFonts w:asciiTheme="minorHAnsi" w:eastAsia="Times New Roman" w:hAnsiTheme="minorHAnsi" w:cstheme="minorHAnsi"/>
        <w:b w:val="0"/>
        <w:bCs w:val="0"/>
        <w:i w:val="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5" w15:restartNumberingAfterBreak="0">
    <w:nsid w:val="4B9B4B08"/>
    <w:multiLevelType w:val="hybridMultilevel"/>
    <w:tmpl w:val="75C81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BB92EE0"/>
    <w:multiLevelType w:val="hybridMultilevel"/>
    <w:tmpl w:val="2616A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68" w15:restartNumberingAfterBreak="0">
    <w:nsid w:val="4CAC3352"/>
    <w:multiLevelType w:val="hybridMultilevel"/>
    <w:tmpl w:val="51DAA8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170" w15:restartNumberingAfterBreak="0">
    <w:nsid w:val="4D283E48"/>
    <w:multiLevelType w:val="hybridMultilevel"/>
    <w:tmpl w:val="191456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4D2B278E"/>
    <w:multiLevelType w:val="hybridMultilevel"/>
    <w:tmpl w:val="47669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33B28"/>
    <w:multiLevelType w:val="multilevel"/>
    <w:tmpl w:val="40E60566"/>
    <w:styleLink w:val="WWNum4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FC62E37"/>
    <w:multiLevelType w:val="multilevel"/>
    <w:tmpl w:val="537AEA9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5" w15:restartNumberingAfterBreak="0">
    <w:nsid w:val="507B578C"/>
    <w:multiLevelType w:val="multilevel"/>
    <w:tmpl w:val="BB9CF478"/>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507C6443"/>
    <w:multiLevelType w:val="hybridMultilevel"/>
    <w:tmpl w:val="A0B0F08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50C15059"/>
    <w:multiLevelType w:val="hybridMultilevel"/>
    <w:tmpl w:val="60921F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8" w15:restartNumberingAfterBreak="0">
    <w:nsid w:val="51C66BE6"/>
    <w:multiLevelType w:val="multilevel"/>
    <w:tmpl w:val="2F6A83E0"/>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9" w15:restartNumberingAfterBreak="0">
    <w:nsid w:val="52152A20"/>
    <w:multiLevelType w:val="multilevel"/>
    <w:tmpl w:val="7F9ABE5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53052F3B"/>
    <w:multiLevelType w:val="multilevel"/>
    <w:tmpl w:val="57FCE306"/>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2" w15:restartNumberingAfterBreak="0">
    <w:nsid w:val="54C97928"/>
    <w:multiLevelType w:val="multilevel"/>
    <w:tmpl w:val="7AEE9A00"/>
    <w:styleLink w:val="WWNum4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3" w15:restartNumberingAfterBreak="0">
    <w:nsid w:val="54DB2B45"/>
    <w:multiLevelType w:val="hybridMultilevel"/>
    <w:tmpl w:val="570E12B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6" w15:restartNumberingAfterBreak="0">
    <w:nsid w:val="56BF15E3"/>
    <w:multiLevelType w:val="multilevel"/>
    <w:tmpl w:val="9AE84C6E"/>
    <w:styleLink w:val="WWNum32"/>
    <w:lvl w:ilvl="0">
      <w:start w:val="1"/>
      <w:numFmt w:val="decimal"/>
      <w:lvlText w:val="%1."/>
      <w:lvlJc w:val="left"/>
      <w:pPr>
        <w:ind w:left="360" w:hanging="360"/>
      </w:pPr>
      <w:rPr>
        <w:rFonts w:cs="Times New Roman"/>
      </w:rPr>
    </w:lvl>
    <w:lvl w:ilvl="1">
      <w:start w:val="1"/>
      <w:numFmt w:val="decimal"/>
      <w:lvlText w:val="%1.%2"/>
      <w:lvlJc w:val="left"/>
      <w:pPr>
        <w:ind w:left="885" w:hanging="52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3240" w:hanging="144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4320" w:hanging="1800"/>
      </w:pPr>
      <w:rPr>
        <w:rFonts w:cs="Times New Roman"/>
        <w:b/>
      </w:rPr>
    </w:lvl>
    <w:lvl w:ilvl="8">
      <w:start w:val="1"/>
      <w:numFmt w:val="decimal"/>
      <w:lvlText w:val="%1.%2.%3.%4.%5.%6.%7.%8.%9"/>
      <w:lvlJc w:val="left"/>
      <w:pPr>
        <w:ind w:left="5040" w:hanging="2160"/>
      </w:pPr>
      <w:rPr>
        <w:rFonts w:cs="Times New Roman"/>
        <w:b/>
      </w:rPr>
    </w:lvl>
  </w:abstractNum>
  <w:abstractNum w:abstractNumId="187" w15:restartNumberingAfterBreak="0">
    <w:nsid w:val="57244BA9"/>
    <w:multiLevelType w:val="hybridMultilevel"/>
    <w:tmpl w:val="FB081238"/>
    <w:lvl w:ilvl="0" w:tplc="382070C4">
      <w:start w:val="1"/>
      <w:numFmt w:val="decimal"/>
      <w:lvlText w:val="%1."/>
      <w:lvlJc w:val="left"/>
      <w:pPr>
        <w:ind w:left="2880" w:hanging="360"/>
      </w:pPr>
      <w:rPr>
        <w:b w:val="0"/>
        <w:bCs w:val="0"/>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188" w15:restartNumberingAfterBreak="0">
    <w:nsid w:val="57C02595"/>
    <w:multiLevelType w:val="multilevel"/>
    <w:tmpl w:val="E2BC09D4"/>
    <w:styleLink w:val="WWNum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9" w15:restartNumberingAfterBreak="0">
    <w:nsid w:val="58050FA1"/>
    <w:multiLevelType w:val="hybridMultilevel"/>
    <w:tmpl w:val="7338AE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0" w15:restartNumberingAfterBreak="0">
    <w:nsid w:val="581C72A4"/>
    <w:multiLevelType w:val="multilevel"/>
    <w:tmpl w:val="AF82C100"/>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58282D0C"/>
    <w:multiLevelType w:val="hybridMultilevel"/>
    <w:tmpl w:val="0744F5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58323963"/>
    <w:multiLevelType w:val="hybridMultilevel"/>
    <w:tmpl w:val="B9FED24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3"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5" w15:restartNumberingAfterBreak="0">
    <w:nsid w:val="59542713"/>
    <w:multiLevelType w:val="multilevel"/>
    <w:tmpl w:val="89086C84"/>
    <w:styleLink w:val="WWNum3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6" w15:restartNumberingAfterBreak="0">
    <w:nsid w:val="5958580A"/>
    <w:multiLevelType w:val="hybridMultilevel"/>
    <w:tmpl w:val="E49E476A"/>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7" w15:restartNumberingAfterBreak="0">
    <w:nsid w:val="59B11E57"/>
    <w:multiLevelType w:val="multilevel"/>
    <w:tmpl w:val="465473DA"/>
    <w:styleLink w:val="WWNum8"/>
    <w:lvl w:ilvl="0">
      <w:start w:val="1"/>
      <w:numFmt w:val="lowerLetter"/>
      <w:lvlText w:val="%1)"/>
      <w:lvlJc w:val="left"/>
      <w:pPr>
        <w:ind w:left="1146" w:hanging="360"/>
      </w:pPr>
      <w:rPr>
        <w:rFonts w:cs="Times New Roman"/>
        <w:b w:val="0"/>
        <w:bCs w:val="0"/>
        <w:sz w:val="20"/>
        <w:szCs w:val="2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9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9" w15:restartNumberingAfterBreak="0">
    <w:nsid w:val="5BE40DB9"/>
    <w:multiLevelType w:val="multilevel"/>
    <w:tmpl w:val="1C16EAF4"/>
    <w:styleLink w:val="Styl213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0" w15:restartNumberingAfterBreak="0">
    <w:nsid w:val="5C6F504A"/>
    <w:multiLevelType w:val="multilevel"/>
    <w:tmpl w:val="252C5676"/>
    <w:styleLink w:val="Rozdzia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201" w15:restartNumberingAfterBreak="0">
    <w:nsid w:val="5CC25242"/>
    <w:multiLevelType w:val="hybridMultilevel"/>
    <w:tmpl w:val="62969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5CDB7774"/>
    <w:multiLevelType w:val="hybridMultilevel"/>
    <w:tmpl w:val="9B80F6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5" w15:restartNumberingAfterBreak="0">
    <w:nsid w:val="5D5014ED"/>
    <w:multiLevelType w:val="multilevel"/>
    <w:tmpl w:val="D8EA4C6C"/>
    <w:styleLink w:val="WWNum36"/>
    <w:lvl w:ilvl="0">
      <w:start w:val="1"/>
      <w:numFmt w:val="decimal"/>
      <w:lvlText w:val="%1."/>
      <w:lvlJc w:val="left"/>
      <w:pPr>
        <w:ind w:left="360" w:hanging="360"/>
      </w:pPr>
      <w:rPr>
        <w:rFonts w:cs="Times New Roman"/>
        <w:sz w:val="22"/>
        <w:szCs w:val="22"/>
      </w:rPr>
    </w:lvl>
    <w:lvl w:ilvl="1">
      <w:start w:val="1"/>
      <w:numFmt w:val="decimal"/>
      <w:lvlText w:val="%1.%2."/>
      <w:lvlJc w:val="left"/>
      <w:pPr>
        <w:ind w:left="720" w:hanging="720"/>
      </w:pPr>
      <w:rPr>
        <w:rFonts w:cs="Arial"/>
        <w:i w:val="0"/>
        <w:sz w:val="24"/>
      </w:rPr>
    </w:lvl>
    <w:lvl w:ilvl="2">
      <w:start w:val="1"/>
      <w:numFmt w:val="lowerLetter"/>
      <w:lvlText w:val="%1.%2.%3)"/>
      <w:lvlJc w:val="left"/>
      <w:pPr>
        <w:ind w:left="360" w:hanging="360"/>
      </w:pPr>
    </w:lvl>
    <w:lvl w:ilvl="3">
      <w:numFmt w:val="bullet"/>
      <w:lvlText w:val=""/>
      <w:lvlJc w:val="left"/>
      <w:pPr>
        <w:ind w:left="360" w:hanging="360"/>
      </w:pPr>
      <w:rPr>
        <w:rFonts w:ascii="Wingdings" w:hAnsi="Wingdings"/>
      </w:rPr>
    </w:lvl>
    <w:lvl w:ilvl="4">
      <w:start w:val="1"/>
      <w:numFmt w:val="lowerLetter"/>
      <w:lvlText w:val="%1.%2.%3.%4.%5)"/>
      <w:lvlJc w:val="left"/>
      <w:pPr>
        <w:ind w:left="360" w:hanging="360"/>
      </w:p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6" w15:restartNumberingAfterBreak="0">
    <w:nsid w:val="5DDD3C7A"/>
    <w:multiLevelType w:val="hybridMultilevel"/>
    <w:tmpl w:val="BD2A9F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0" w15:restartNumberingAfterBreak="0">
    <w:nsid w:val="5FA21F11"/>
    <w:multiLevelType w:val="hybridMultilevel"/>
    <w:tmpl w:val="00AE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FEB13DA"/>
    <w:multiLevelType w:val="multilevel"/>
    <w:tmpl w:val="86A278A4"/>
    <w:styleLink w:val="WWNum6"/>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2" w15:restartNumberingAfterBreak="0">
    <w:nsid w:val="60265869"/>
    <w:multiLevelType w:val="hybridMultilevel"/>
    <w:tmpl w:val="E884AA0C"/>
    <w:lvl w:ilvl="0" w:tplc="0415000F">
      <w:start w:val="1"/>
      <w:numFmt w:val="upperLetter"/>
      <w:pStyle w:val="czesci"/>
      <w:lvlText w:val="%1."/>
      <w:lvlJc w:val="left"/>
      <w:pPr>
        <w:tabs>
          <w:tab w:val="num" w:pos="425"/>
        </w:tabs>
        <w:ind w:left="425" w:hanging="425"/>
      </w:pPr>
      <w:rPr>
        <w:rFonts w:ascii="Arial" w:hAnsi="Arial" w:cs="Arial"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14" w15:restartNumberingAfterBreak="0">
    <w:nsid w:val="60B37920"/>
    <w:multiLevelType w:val="multilevel"/>
    <w:tmpl w:val="28C0BAF8"/>
    <w:styleLink w:val="WWNum43"/>
    <w:lvl w:ilvl="0">
      <w:start w:val="1"/>
      <w:numFmt w:val="decimal"/>
      <w:lvlText w:val="%1."/>
      <w:lvlJc w:val="left"/>
      <w:pPr>
        <w:ind w:left="3148" w:hanging="454"/>
      </w:pPr>
      <w:rPr>
        <w:rFonts w:cs="Arial"/>
        <w:sz w:val="21"/>
        <w:szCs w:val="21"/>
      </w:rPr>
    </w:lvl>
    <w:lvl w:ilvl="1">
      <w:start w:val="1"/>
      <w:numFmt w:val="decimal"/>
      <w:lvlText w:val="%2. "/>
      <w:lvlJc w:val="left"/>
      <w:pPr>
        <w:ind w:left="1229"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6" w15:restartNumberingAfterBreak="0">
    <w:nsid w:val="61E4384F"/>
    <w:multiLevelType w:val="hybridMultilevel"/>
    <w:tmpl w:val="63EC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4462BB8"/>
    <w:multiLevelType w:val="hybridMultilevel"/>
    <w:tmpl w:val="A9803A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8" w15:restartNumberingAfterBreak="0">
    <w:nsid w:val="64695CEC"/>
    <w:multiLevelType w:val="hybridMultilevel"/>
    <w:tmpl w:val="235AB0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5A07703"/>
    <w:multiLevelType w:val="multilevel"/>
    <w:tmpl w:val="0D92E8C2"/>
    <w:styleLink w:val="WWNum25"/>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3" w15:restartNumberingAfterBreak="0">
    <w:nsid w:val="65D2674B"/>
    <w:multiLevelType w:val="hybridMultilevel"/>
    <w:tmpl w:val="899A61A6"/>
    <w:lvl w:ilvl="0" w:tplc="8D0CA4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022A08"/>
    <w:multiLevelType w:val="hybridMultilevel"/>
    <w:tmpl w:val="A4B67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6AF158C"/>
    <w:multiLevelType w:val="hybridMultilevel"/>
    <w:tmpl w:val="E7AC3758"/>
    <w:lvl w:ilvl="0" w:tplc="B25A9DE2">
      <w:start w:val="3"/>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7" w15:restartNumberingAfterBreak="0">
    <w:nsid w:val="67114A3A"/>
    <w:multiLevelType w:val="multilevel"/>
    <w:tmpl w:val="D15EB4B2"/>
    <w:styleLink w:val="WWNum5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8"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69B505DB"/>
    <w:multiLevelType w:val="multilevel"/>
    <w:tmpl w:val="8BFA90D6"/>
    <w:styleLink w:val="WWNum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30" w15:restartNumberingAfterBreak="0">
    <w:nsid w:val="6A4A6FEA"/>
    <w:multiLevelType w:val="multilevel"/>
    <w:tmpl w:val="84961248"/>
    <w:styleLink w:val="WWNum1"/>
    <w:lvl w:ilvl="0">
      <w:start w:val="1"/>
      <w:numFmt w:val="lowerLetter"/>
      <w:lvlText w:val="%1)"/>
      <w:lvlJc w:val="left"/>
      <w:pPr>
        <w:ind w:left="786" w:hanging="360"/>
      </w:pPr>
      <w:rPr>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233" w15:restartNumberingAfterBreak="0">
    <w:nsid w:val="6B0F7449"/>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4" w15:restartNumberingAfterBreak="0">
    <w:nsid w:val="6B1E3BF5"/>
    <w:multiLevelType w:val="multilevel"/>
    <w:tmpl w:val="A7BAF3F4"/>
    <w:styleLink w:val="WWNum15"/>
    <w:lvl w:ilvl="0">
      <w:start w:val="1"/>
      <w:numFmt w:val="decimal"/>
      <w:lvlText w:val="%1."/>
      <w:lvlJc w:val="left"/>
      <w:pPr>
        <w:ind w:left="720" w:hanging="360"/>
      </w:pPr>
      <w:rPr>
        <w:sz w:val="22"/>
      </w:rPr>
    </w:lvl>
    <w:lvl w:ilvl="1">
      <w:start w:val="1"/>
      <w:numFmt w:val="decimal"/>
      <w:lvlText w:val="%1.%2."/>
      <w:lvlJc w:val="left"/>
      <w:pPr>
        <w:ind w:left="786" w:hanging="360"/>
      </w:pPr>
      <w:rPr>
        <w:rFonts w:cs="Calibri"/>
        <w:sz w:val="22"/>
      </w:rPr>
    </w:lvl>
    <w:lvl w:ilvl="2">
      <w:start w:val="1"/>
      <w:numFmt w:val="decimal"/>
      <w:lvlText w:val="%1.%2.%3."/>
      <w:lvlJc w:val="left"/>
      <w:pPr>
        <w:ind w:left="1212" w:hanging="720"/>
      </w:pPr>
      <w:rPr>
        <w:rFonts w:cs="Calibri"/>
      </w:rPr>
    </w:lvl>
    <w:lvl w:ilvl="3">
      <w:start w:val="1"/>
      <w:numFmt w:val="decimal"/>
      <w:lvlText w:val="%1.%2.%3.%4."/>
      <w:lvlJc w:val="left"/>
      <w:pPr>
        <w:ind w:left="1278" w:hanging="720"/>
      </w:pPr>
      <w:rPr>
        <w:rFonts w:cs="Calibri"/>
      </w:rPr>
    </w:lvl>
    <w:lvl w:ilvl="4">
      <w:start w:val="1"/>
      <w:numFmt w:val="decimal"/>
      <w:lvlText w:val="%1.%2.%3.%4.%5."/>
      <w:lvlJc w:val="left"/>
      <w:pPr>
        <w:ind w:left="1704" w:hanging="1080"/>
      </w:pPr>
      <w:rPr>
        <w:rFonts w:cs="Calibri"/>
      </w:rPr>
    </w:lvl>
    <w:lvl w:ilvl="5">
      <w:start w:val="1"/>
      <w:numFmt w:val="decimal"/>
      <w:lvlText w:val="%1.%2.%3.%4.%5.%6."/>
      <w:lvlJc w:val="left"/>
      <w:pPr>
        <w:ind w:left="1770" w:hanging="1080"/>
      </w:pPr>
      <w:rPr>
        <w:rFonts w:cs="Calibri"/>
      </w:rPr>
    </w:lvl>
    <w:lvl w:ilvl="6">
      <w:start w:val="1"/>
      <w:numFmt w:val="decimal"/>
      <w:lvlText w:val="%1.%2.%3.%4.%5.%6.%7."/>
      <w:lvlJc w:val="left"/>
      <w:pPr>
        <w:ind w:left="2196" w:hanging="1440"/>
      </w:pPr>
      <w:rPr>
        <w:rFonts w:cs="Calibri"/>
      </w:rPr>
    </w:lvl>
    <w:lvl w:ilvl="7">
      <w:start w:val="1"/>
      <w:numFmt w:val="decimal"/>
      <w:lvlText w:val="%1.%2.%3.%4.%5.%6.%7.%8."/>
      <w:lvlJc w:val="left"/>
      <w:pPr>
        <w:ind w:left="2262" w:hanging="1440"/>
      </w:pPr>
      <w:rPr>
        <w:rFonts w:cs="Calibri"/>
      </w:rPr>
    </w:lvl>
    <w:lvl w:ilvl="8">
      <w:start w:val="1"/>
      <w:numFmt w:val="decimal"/>
      <w:lvlText w:val="%1.%2.%3.%4.%5.%6.%7.%8.%9."/>
      <w:lvlJc w:val="left"/>
      <w:pPr>
        <w:ind w:left="2688" w:hanging="1800"/>
      </w:pPr>
      <w:rPr>
        <w:rFonts w:cs="Calibri"/>
      </w:rPr>
    </w:lvl>
  </w:abstractNum>
  <w:abstractNum w:abstractNumId="235" w15:restartNumberingAfterBreak="0">
    <w:nsid w:val="6B1F57A9"/>
    <w:multiLevelType w:val="hybridMultilevel"/>
    <w:tmpl w:val="3542A8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6DA062EA"/>
    <w:multiLevelType w:val="hybridMultilevel"/>
    <w:tmpl w:val="20DE55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9" w15:restartNumberingAfterBreak="0">
    <w:nsid w:val="6DFD5A71"/>
    <w:multiLevelType w:val="hybridMultilevel"/>
    <w:tmpl w:val="40D0FDFE"/>
    <w:lvl w:ilvl="0" w:tplc="C1462E36">
      <w:start w:val="2"/>
      <w:numFmt w:val="lowerLetter"/>
      <w:lvlText w:val="%1)"/>
      <w:lvlJc w:val="left"/>
      <w:pPr>
        <w:ind w:left="927" w:hanging="360"/>
      </w:pPr>
      <w:rPr>
        <w:rFonts w:eastAsia="Times New Roman" w:hint="default"/>
        <w:b/>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0" w15:restartNumberingAfterBreak="0">
    <w:nsid w:val="6E2F566C"/>
    <w:multiLevelType w:val="multilevel"/>
    <w:tmpl w:val="76E0135C"/>
    <w:styleLink w:val="WWNum23"/>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41"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24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44" w15:restartNumberingAfterBreak="0">
    <w:nsid w:val="70316373"/>
    <w:multiLevelType w:val="multilevel"/>
    <w:tmpl w:val="DAAEC12E"/>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5" w15:restartNumberingAfterBreak="0">
    <w:nsid w:val="707E7192"/>
    <w:multiLevelType w:val="hybridMultilevel"/>
    <w:tmpl w:val="C98A6B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8" w15:restartNumberingAfterBreak="0">
    <w:nsid w:val="712262D6"/>
    <w:multiLevelType w:val="multilevel"/>
    <w:tmpl w:val="0EE614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0" w15:restartNumberingAfterBreak="0">
    <w:nsid w:val="72493ACA"/>
    <w:multiLevelType w:val="hybridMultilevel"/>
    <w:tmpl w:val="3578C24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15:restartNumberingAfterBreak="0">
    <w:nsid w:val="73653004"/>
    <w:multiLevelType w:val="hybridMultilevel"/>
    <w:tmpl w:val="AD9CA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3" w15:restartNumberingAfterBreak="0">
    <w:nsid w:val="7386326E"/>
    <w:multiLevelType w:val="multilevel"/>
    <w:tmpl w:val="BA828CAA"/>
    <w:styleLink w:val="WWNum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54" w15:restartNumberingAfterBreak="0">
    <w:nsid w:val="75B43E67"/>
    <w:multiLevelType w:val="multilevel"/>
    <w:tmpl w:val="393640AA"/>
    <w:styleLink w:val="Rozdzia3"/>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5" w15:restartNumberingAfterBreak="0">
    <w:nsid w:val="762B1626"/>
    <w:multiLevelType w:val="hybridMultilevel"/>
    <w:tmpl w:val="77E04E1C"/>
    <w:lvl w:ilvl="0" w:tplc="13B0B32C">
      <w:start w:val="1"/>
      <w:numFmt w:val="upperRoman"/>
      <w:lvlText w:val="%1."/>
      <w:lvlJc w:val="left"/>
      <w:pPr>
        <w:ind w:left="1004" w:hanging="720"/>
      </w:pPr>
      <w:rPr>
        <w:rFonts w:ascii="Tahoma" w:hAnsi="Tahoma" w:cs="Tahoma"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9" w15:restartNumberingAfterBreak="0">
    <w:nsid w:val="77721501"/>
    <w:multiLevelType w:val="multilevel"/>
    <w:tmpl w:val="2760F358"/>
    <w:lvl w:ilvl="0">
      <w:start w:val="1"/>
      <w:numFmt w:val="lowerLetter"/>
      <w:lvlText w:val="%1)"/>
      <w:lvlJc w:val="left"/>
      <w:pPr>
        <w:ind w:left="1069" w:hanging="360"/>
      </w:pPr>
      <w:rPr>
        <w:rFonts w:cs="Times New Roman" w:hint="default"/>
        <w:b w:val="0"/>
        <w:bCs w:val="0"/>
        <w:i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0" w15:restartNumberingAfterBreak="0">
    <w:nsid w:val="77E86094"/>
    <w:multiLevelType w:val="hybridMultilevel"/>
    <w:tmpl w:val="D74874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15:restartNumberingAfterBreak="0">
    <w:nsid w:val="77FC400B"/>
    <w:multiLevelType w:val="hybridMultilevel"/>
    <w:tmpl w:val="77E04E1C"/>
    <w:lvl w:ilvl="0" w:tplc="13B0B32C">
      <w:start w:val="1"/>
      <w:numFmt w:val="upperRoman"/>
      <w:lvlText w:val="%1."/>
      <w:lvlJc w:val="left"/>
      <w:pPr>
        <w:ind w:left="1004" w:hanging="720"/>
      </w:pPr>
      <w:rPr>
        <w:rFonts w:ascii="Tahoma" w:hAnsi="Tahoma" w:cs="Tahoma"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8977979"/>
    <w:multiLevelType w:val="hybridMultilevel"/>
    <w:tmpl w:val="C8C6E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3" w15:restartNumberingAfterBreak="0">
    <w:nsid w:val="79CD787F"/>
    <w:multiLevelType w:val="hybridMultilevel"/>
    <w:tmpl w:val="0B7A92BC"/>
    <w:lvl w:ilvl="0" w:tplc="04150011">
      <w:start w:val="1"/>
      <w:numFmt w:val="decimal"/>
      <w:lvlText w:val="%1)"/>
      <w:lvlJc w:val="left"/>
      <w:pPr>
        <w:ind w:left="1647" w:hanging="720"/>
      </w:pPr>
      <w:rPr>
        <w:rFonts w:hint="default"/>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4" w15:restartNumberingAfterBreak="0">
    <w:nsid w:val="7A6536FE"/>
    <w:multiLevelType w:val="hybridMultilevel"/>
    <w:tmpl w:val="C8F29C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15:restartNumberingAfterBreak="0">
    <w:nsid w:val="7AD63935"/>
    <w:multiLevelType w:val="multilevel"/>
    <w:tmpl w:val="B3B8078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6" w15:restartNumberingAfterBreak="0">
    <w:nsid w:val="7B250BCF"/>
    <w:multiLevelType w:val="hybridMultilevel"/>
    <w:tmpl w:val="91167558"/>
    <w:lvl w:ilvl="0" w:tplc="04150001">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67" w15:restartNumberingAfterBreak="0">
    <w:nsid w:val="7B390BC0"/>
    <w:multiLevelType w:val="hybridMultilevel"/>
    <w:tmpl w:val="F946BA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7C1638E1"/>
    <w:multiLevelType w:val="multilevel"/>
    <w:tmpl w:val="B568F572"/>
    <w:styleLink w:val="WWNum3"/>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D32478C"/>
    <w:multiLevelType w:val="multilevel"/>
    <w:tmpl w:val="D1E00E38"/>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7E0F470A"/>
    <w:multiLevelType w:val="hybridMultilevel"/>
    <w:tmpl w:val="FF68BD5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3" w15:restartNumberingAfterBreak="0">
    <w:nsid w:val="7E42799B"/>
    <w:multiLevelType w:val="hybridMultilevel"/>
    <w:tmpl w:val="F99681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99"/>
  </w:num>
  <w:num w:numId="3">
    <w:abstractNumId w:val="220"/>
  </w:num>
  <w:num w:numId="4">
    <w:abstractNumId w:val="129"/>
  </w:num>
  <w:num w:numId="5">
    <w:abstractNumId w:val="167"/>
  </w:num>
  <w:num w:numId="6">
    <w:abstractNumId w:val="209"/>
  </w:num>
  <w:num w:numId="7">
    <w:abstractNumId w:val="213"/>
  </w:num>
  <w:num w:numId="8">
    <w:abstractNumId w:val="51"/>
  </w:num>
  <w:num w:numId="9">
    <w:abstractNumId w:val="243"/>
  </w:num>
  <w:num w:numId="10">
    <w:abstractNumId w:val="219"/>
  </w:num>
  <w:num w:numId="11">
    <w:abstractNumId w:val="254"/>
  </w:num>
  <w:num w:numId="12">
    <w:abstractNumId w:val="24"/>
  </w:num>
  <w:num w:numId="13">
    <w:abstractNumId w:val="0"/>
  </w:num>
  <w:num w:numId="14">
    <w:abstractNumId w:val="199"/>
  </w:num>
  <w:num w:numId="15">
    <w:abstractNumId w:val="199"/>
  </w:num>
  <w:num w:numId="16">
    <w:abstractNumId w:val="249"/>
  </w:num>
  <w:num w:numId="17">
    <w:abstractNumId w:val="199"/>
  </w:num>
  <w:num w:numId="18">
    <w:abstractNumId w:val="208"/>
  </w:num>
  <w:num w:numId="19">
    <w:abstractNumId w:val="270"/>
  </w:num>
  <w:num w:numId="20">
    <w:abstractNumId w:val="28"/>
  </w:num>
  <w:num w:numId="21">
    <w:abstractNumId w:val="154"/>
  </w:num>
  <w:num w:numId="22">
    <w:abstractNumId w:val="225"/>
  </w:num>
  <w:num w:numId="23">
    <w:abstractNumId w:val="44"/>
  </w:num>
  <w:num w:numId="24">
    <w:abstractNumId w:val="19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19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9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84"/>
  </w:num>
  <w:num w:numId="31">
    <w:abstractNumId w:val="114"/>
  </w:num>
  <w:num w:numId="32">
    <w:abstractNumId w:val="185"/>
  </w:num>
  <w:num w:numId="33">
    <w:abstractNumId w:val="173"/>
  </w:num>
  <w:num w:numId="34">
    <w:abstractNumId w:val="25"/>
  </w:num>
  <w:num w:numId="35">
    <w:abstractNumId w:val="269"/>
  </w:num>
  <w:num w:numId="36">
    <w:abstractNumId w:val="144"/>
  </w:num>
  <w:num w:numId="37">
    <w:abstractNumId w:val="204"/>
  </w:num>
  <w:num w:numId="38">
    <w:abstractNumId w:val="19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255"/>
  </w:num>
  <w:num w:numId="40">
    <w:abstractNumId w:val="120"/>
    <w:lvlOverride w:ilvl="0">
      <w:lvl w:ilvl="0" w:tplc="6E481C3C">
        <w:start w:val="1"/>
        <w:numFmt w:val="decimal"/>
        <w:lvlText w:val="%1."/>
        <w:lvlJc w:val="left"/>
        <w:pPr>
          <w:ind w:left="786" w:hanging="360"/>
        </w:pPr>
        <w:rPr>
          <w:rFonts w:asciiTheme="minorHAnsi" w:eastAsiaTheme="minorHAnsi" w:hAnsiTheme="minorHAnsi" w:cstheme="minorHAnsi" w:hint="default"/>
          <w:b w:val="0"/>
          <w:sz w:val="20"/>
          <w:szCs w:val="20"/>
        </w:rPr>
      </w:lvl>
    </w:lvlOverride>
  </w:num>
  <w:num w:numId="41">
    <w:abstractNumId w:val="257"/>
  </w:num>
  <w:num w:numId="42">
    <w:abstractNumId w:val="78"/>
  </w:num>
  <w:num w:numId="4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151"/>
  </w:num>
  <w:num w:numId="47">
    <w:abstractNumId w:val="148"/>
  </w:num>
  <w:num w:numId="48">
    <w:abstractNumId w:val="86"/>
  </w:num>
  <w:num w:numId="49">
    <w:abstractNumId w:val="141"/>
  </w:num>
  <w:num w:numId="50">
    <w:abstractNumId w:val="256"/>
  </w:num>
  <w:num w:numId="51">
    <w:abstractNumId w:val="39"/>
  </w:num>
  <w:num w:numId="52">
    <w:abstractNumId w:val="237"/>
  </w:num>
  <w:num w:numId="53">
    <w:abstractNumId w:val="75"/>
  </w:num>
  <w:num w:numId="54">
    <w:abstractNumId w:val="138"/>
  </w:num>
  <w:num w:numId="55">
    <w:abstractNumId w:val="66"/>
  </w:num>
  <w:num w:numId="5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9"/>
  </w:num>
  <w:num w:numId="60">
    <w:abstractNumId w:val="46"/>
  </w:num>
  <w:num w:numId="61">
    <w:abstractNumId w:val="207"/>
  </w:num>
  <w:num w:numId="62">
    <w:abstractNumId w:val="91"/>
  </w:num>
  <w:num w:numId="63">
    <w:abstractNumId w:val="95"/>
  </w:num>
  <w:num w:numId="64">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5">
    <w:abstractNumId w:val="199"/>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6">
    <w:abstractNumId w:val="50"/>
  </w:num>
  <w:num w:numId="6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3"/>
  </w:num>
  <w:num w:numId="69">
    <w:abstractNumId w:val="156"/>
  </w:num>
  <w:num w:numId="70">
    <w:abstractNumId w:val="85"/>
  </w:num>
  <w:num w:numId="71">
    <w:abstractNumId w:val="37"/>
  </w:num>
  <w:num w:numId="72">
    <w:abstractNumId w:val="111"/>
  </w:num>
  <w:num w:numId="73">
    <w:abstractNumId w:val="242"/>
  </w:num>
  <w:num w:numId="74">
    <w:abstractNumId w:val="142"/>
  </w:num>
  <w:num w:numId="75">
    <w:abstractNumId w:val="200"/>
  </w:num>
  <w:num w:numId="76">
    <w:abstractNumId w:val="74"/>
  </w:num>
  <w:num w:numId="77">
    <w:abstractNumId w:val="92"/>
  </w:num>
  <w:num w:numId="78">
    <w:abstractNumId w:val="221"/>
  </w:num>
  <w:num w:numId="79">
    <w:abstractNumId w:val="236"/>
  </w:num>
  <w:num w:numId="80">
    <w:abstractNumId w:val="231"/>
  </w:num>
  <w:num w:numId="81">
    <w:abstractNumId w:val="40"/>
  </w:num>
  <w:num w:numId="82">
    <w:abstractNumId w:val="80"/>
  </w:num>
  <w:num w:numId="83">
    <w:abstractNumId w:val="232"/>
  </w:num>
  <w:num w:numId="84">
    <w:abstractNumId w:val="70"/>
  </w:num>
  <w:num w:numId="85">
    <w:abstractNumId w:val="2"/>
  </w:num>
  <w:num w:numId="86">
    <w:abstractNumId w:val="1"/>
  </w:num>
  <w:num w:numId="87">
    <w:abstractNumId w:val="212"/>
  </w:num>
  <w:num w:numId="88">
    <w:abstractNumId w:val="30"/>
  </w:num>
  <w:num w:numId="89">
    <w:abstractNumId w:val="119"/>
  </w:num>
  <w:num w:numId="90">
    <w:abstractNumId w:val="160"/>
  </w:num>
  <w:num w:numId="91">
    <w:abstractNumId w:val="271"/>
  </w:num>
  <w:num w:numId="92">
    <w:abstractNumId w:val="102"/>
  </w:num>
  <w:num w:numId="93">
    <w:abstractNumId w:val="169"/>
  </w:num>
  <w:num w:numId="94">
    <w:abstractNumId w:val="162"/>
  </w:num>
  <w:num w:numId="95">
    <w:abstractNumId w:val="241"/>
  </w:num>
  <w:num w:numId="96">
    <w:abstractNumId w:val="149"/>
  </w:num>
  <w:num w:numId="97">
    <w:abstractNumId w:val="54"/>
  </w:num>
  <w:num w:numId="98">
    <w:abstractNumId w:val="230"/>
  </w:num>
  <w:num w:numId="99">
    <w:abstractNumId w:val="268"/>
  </w:num>
  <w:num w:numId="100">
    <w:abstractNumId w:val="248"/>
  </w:num>
  <w:num w:numId="101">
    <w:abstractNumId w:val="178"/>
  </w:num>
  <w:num w:numId="102">
    <w:abstractNumId w:val="211"/>
  </w:num>
  <w:num w:numId="103">
    <w:abstractNumId w:val="179"/>
  </w:num>
  <w:num w:numId="104">
    <w:abstractNumId w:val="197"/>
  </w:num>
  <w:num w:numId="105">
    <w:abstractNumId w:val="33"/>
  </w:num>
  <w:num w:numId="106">
    <w:abstractNumId w:val="22"/>
  </w:num>
  <w:num w:numId="107">
    <w:abstractNumId w:val="52"/>
  </w:num>
  <w:num w:numId="108">
    <w:abstractNumId w:val="84"/>
  </w:num>
  <w:num w:numId="109">
    <w:abstractNumId w:val="265"/>
  </w:num>
  <w:num w:numId="110">
    <w:abstractNumId w:val="234"/>
  </w:num>
  <w:num w:numId="111">
    <w:abstractNumId w:val="128"/>
  </w:num>
  <w:num w:numId="112">
    <w:abstractNumId w:val="130"/>
  </w:num>
  <w:num w:numId="113">
    <w:abstractNumId w:val="61"/>
  </w:num>
  <w:num w:numId="114">
    <w:abstractNumId w:val="244"/>
  </w:num>
  <w:num w:numId="115">
    <w:abstractNumId w:val="180"/>
  </w:num>
  <w:num w:numId="116">
    <w:abstractNumId w:val="240"/>
  </w:num>
  <w:num w:numId="117">
    <w:abstractNumId w:val="222"/>
  </w:num>
  <w:num w:numId="118">
    <w:abstractNumId w:val="253"/>
  </w:num>
  <w:num w:numId="119">
    <w:abstractNumId w:val="21"/>
  </w:num>
  <w:num w:numId="120">
    <w:abstractNumId w:val="188"/>
  </w:num>
  <w:num w:numId="121">
    <w:abstractNumId w:val="195"/>
  </w:num>
  <w:num w:numId="122">
    <w:abstractNumId w:val="133"/>
  </w:num>
  <w:num w:numId="123">
    <w:abstractNumId w:val="186"/>
  </w:num>
  <w:num w:numId="124">
    <w:abstractNumId w:val="175"/>
  </w:num>
  <w:num w:numId="125">
    <w:abstractNumId w:val="113"/>
  </w:num>
  <w:num w:numId="126">
    <w:abstractNumId w:val="190"/>
  </w:num>
  <w:num w:numId="127">
    <w:abstractNumId w:val="205"/>
  </w:num>
  <w:num w:numId="128">
    <w:abstractNumId w:val="108"/>
  </w:num>
  <w:num w:numId="129">
    <w:abstractNumId w:val="81"/>
  </w:num>
  <w:num w:numId="130">
    <w:abstractNumId w:val="97"/>
  </w:num>
  <w:num w:numId="131">
    <w:abstractNumId w:val="47"/>
  </w:num>
  <w:num w:numId="132">
    <w:abstractNumId w:val="71"/>
  </w:num>
  <w:num w:numId="133">
    <w:abstractNumId w:val="143"/>
  </w:num>
  <w:num w:numId="134">
    <w:abstractNumId w:val="214"/>
  </w:num>
  <w:num w:numId="135">
    <w:abstractNumId w:val="63"/>
  </w:num>
  <w:num w:numId="136">
    <w:abstractNumId w:val="172"/>
  </w:num>
  <w:num w:numId="137">
    <w:abstractNumId w:val="161"/>
  </w:num>
  <w:num w:numId="138">
    <w:abstractNumId w:val="93"/>
  </w:num>
  <w:num w:numId="139">
    <w:abstractNumId w:val="122"/>
  </w:num>
  <w:num w:numId="140">
    <w:abstractNumId w:val="182"/>
  </w:num>
  <w:num w:numId="141">
    <w:abstractNumId w:val="109"/>
  </w:num>
  <w:num w:numId="142">
    <w:abstractNumId w:val="157"/>
  </w:num>
  <w:num w:numId="143">
    <w:abstractNumId w:val="229"/>
  </w:num>
  <w:num w:numId="144">
    <w:abstractNumId w:val="227"/>
  </w:num>
  <w:num w:numId="145">
    <w:abstractNumId w:val="147"/>
  </w:num>
  <w:num w:numId="146">
    <w:abstractNumId w:val="174"/>
  </w:num>
  <w:num w:numId="147">
    <w:abstractNumId w:val="127"/>
  </w:num>
  <w:num w:numId="148">
    <w:abstractNumId w:val="146"/>
  </w:num>
  <w:num w:numId="149">
    <w:abstractNumId w:val="76"/>
  </w:num>
  <w:num w:numId="15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5"/>
    <w:lvlOverride w:ilvl="0">
      <w:startOverride w:val="1"/>
    </w:lvlOverride>
  </w:num>
  <w:num w:numId="152">
    <w:abstractNumId w:val="235"/>
  </w:num>
  <w:num w:numId="153">
    <w:abstractNumId w:val="69"/>
  </w:num>
  <w:num w:numId="154">
    <w:abstractNumId w:val="125"/>
    <w:lvlOverride w:ilvl="0">
      <w:startOverride w:val="1"/>
    </w:lvlOverride>
  </w:num>
  <w:num w:numId="155">
    <w:abstractNumId w:val="216"/>
  </w:num>
  <w:num w:numId="156">
    <w:abstractNumId w:val="48"/>
  </w:num>
  <w:num w:numId="157">
    <w:abstractNumId w:val="168"/>
  </w:num>
  <w:num w:numId="158">
    <w:abstractNumId w:val="110"/>
  </w:num>
  <w:num w:numId="159">
    <w:abstractNumId w:val="238"/>
  </w:num>
  <w:num w:numId="160">
    <w:abstractNumId w:val="267"/>
  </w:num>
  <w:num w:numId="161">
    <w:abstractNumId w:val="126"/>
  </w:num>
  <w:num w:numId="162">
    <w:abstractNumId w:val="153"/>
  </w:num>
  <w:num w:numId="163">
    <w:abstractNumId w:val="165"/>
  </w:num>
  <w:num w:numId="164">
    <w:abstractNumId w:val="35"/>
  </w:num>
  <w:num w:numId="165">
    <w:abstractNumId w:val="245"/>
  </w:num>
  <w:num w:numId="166">
    <w:abstractNumId w:val="49"/>
  </w:num>
  <w:num w:numId="167">
    <w:abstractNumId w:val="202"/>
  </w:num>
  <w:num w:numId="168">
    <w:abstractNumId w:val="32"/>
  </w:num>
  <w:num w:numId="169">
    <w:abstractNumId w:val="67"/>
  </w:num>
  <w:num w:numId="170">
    <w:abstractNumId w:val="90"/>
  </w:num>
  <w:num w:numId="171">
    <w:abstractNumId w:val="252"/>
  </w:num>
  <w:num w:numId="172">
    <w:abstractNumId w:val="112"/>
  </w:num>
  <w:num w:numId="173">
    <w:abstractNumId w:val="29"/>
  </w:num>
  <w:num w:numId="174">
    <w:abstractNumId w:val="260"/>
  </w:num>
  <w:num w:numId="175">
    <w:abstractNumId w:val="57"/>
  </w:num>
  <w:num w:numId="176">
    <w:abstractNumId w:val="217"/>
  </w:num>
  <w:num w:numId="177">
    <w:abstractNumId w:val="55"/>
  </w:num>
  <w:num w:numId="178">
    <w:abstractNumId w:val="36"/>
  </w:num>
  <w:num w:numId="179">
    <w:abstractNumId w:val="262"/>
  </w:num>
  <w:num w:numId="180">
    <w:abstractNumId w:val="137"/>
  </w:num>
  <w:num w:numId="181">
    <w:abstractNumId w:val="264"/>
  </w:num>
  <w:num w:numId="182">
    <w:abstractNumId w:val="201"/>
  </w:num>
  <w:num w:numId="183">
    <w:abstractNumId w:val="170"/>
  </w:num>
  <w:num w:numId="184">
    <w:abstractNumId w:val="60"/>
  </w:num>
  <w:num w:numId="185">
    <w:abstractNumId w:val="171"/>
  </w:num>
  <w:num w:numId="186">
    <w:abstractNumId w:val="72"/>
  </w:num>
  <w:num w:numId="187">
    <w:abstractNumId w:val="224"/>
  </w:num>
  <w:num w:numId="188">
    <w:abstractNumId w:val="82"/>
  </w:num>
  <w:num w:numId="189">
    <w:abstractNumId w:val="68"/>
  </w:num>
  <w:num w:numId="190">
    <w:abstractNumId w:val="34"/>
  </w:num>
  <w:num w:numId="191">
    <w:abstractNumId w:val="250"/>
  </w:num>
  <w:num w:numId="192">
    <w:abstractNumId w:val="43"/>
  </w:num>
  <w:num w:numId="193">
    <w:abstractNumId w:val="131"/>
  </w:num>
  <w:num w:numId="194">
    <w:abstractNumId w:val="26"/>
  </w:num>
  <w:num w:numId="195">
    <w:abstractNumId w:val="223"/>
  </w:num>
  <w:num w:numId="196">
    <w:abstractNumId w:val="53"/>
  </w:num>
  <w:num w:numId="197">
    <w:abstractNumId w:val="273"/>
  </w:num>
  <w:num w:numId="198">
    <w:abstractNumId w:val="206"/>
  </w:num>
  <w:num w:numId="199">
    <w:abstractNumId w:val="218"/>
  </w:num>
  <w:num w:numId="200">
    <w:abstractNumId w:val="166"/>
  </w:num>
  <w:num w:numId="201">
    <w:abstractNumId w:val="99"/>
  </w:num>
  <w:num w:numId="202">
    <w:abstractNumId w:val="59"/>
  </w:num>
  <w:num w:numId="203">
    <w:abstractNumId w:val="155"/>
  </w:num>
  <w:num w:numId="204">
    <w:abstractNumId w:val="27"/>
  </w:num>
  <w:num w:numId="205">
    <w:abstractNumId w:val="105"/>
  </w:num>
  <w:num w:numId="206">
    <w:abstractNumId w:val="87"/>
  </w:num>
  <w:num w:numId="207">
    <w:abstractNumId w:val="189"/>
  </w:num>
  <w:num w:numId="208">
    <w:abstractNumId w:val="210"/>
  </w:num>
  <w:num w:numId="209">
    <w:abstractNumId w:val="64"/>
  </w:num>
  <w:num w:numId="210">
    <w:abstractNumId w:val="191"/>
  </w:num>
  <w:num w:numId="211">
    <w:abstractNumId w:val="31"/>
  </w:num>
  <w:num w:numId="212">
    <w:abstractNumId w:val="116"/>
  </w:num>
  <w:num w:numId="213">
    <w:abstractNumId w:val="164"/>
  </w:num>
  <w:num w:numId="214">
    <w:abstractNumId w:val="259"/>
  </w:num>
  <w:num w:numId="215">
    <w:abstractNumId w:val="158"/>
  </w:num>
  <w:num w:numId="216">
    <w:abstractNumId w:val="19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17">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18">
    <w:abstractNumId w:val="163"/>
  </w:num>
  <w:num w:numId="219">
    <w:abstractNumId w:val="176"/>
  </w:num>
  <w:num w:numId="220">
    <w:abstractNumId w:val="233"/>
  </w:num>
  <w:num w:numId="221">
    <w:abstractNumId w:val="58"/>
  </w:num>
  <w:num w:numId="222">
    <w:abstractNumId w:val="187"/>
  </w:num>
  <w:num w:numId="223">
    <w:abstractNumId w:val="100"/>
  </w:num>
  <w:num w:numId="224">
    <w:abstractNumId w:val="261"/>
  </w:num>
  <w:num w:numId="225">
    <w:abstractNumId w:val="120"/>
  </w:num>
  <w:num w:numId="226">
    <w:abstractNumId w:val="104"/>
  </w:num>
  <w:num w:numId="227">
    <w:abstractNumId w:val="56"/>
  </w:num>
  <w:num w:numId="228">
    <w:abstractNumId w:val="159"/>
  </w:num>
  <w:num w:numId="229">
    <w:abstractNumId w:val="101"/>
  </w:num>
  <w:num w:numId="230">
    <w:abstractNumId w:val="192"/>
  </w:num>
  <w:num w:numId="231">
    <w:abstractNumId w:val="139"/>
  </w:num>
  <w:num w:numId="232">
    <w:abstractNumId w:val="73"/>
  </w:num>
  <w:num w:numId="233">
    <w:abstractNumId w:val="65"/>
  </w:num>
  <w:num w:numId="234">
    <w:abstractNumId w:val="134"/>
  </w:num>
  <w:num w:numId="235">
    <w:abstractNumId w:val="62"/>
  </w:num>
  <w:num w:numId="236">
    <w:abstractNumId w:val="183"/>
  </w:num>
  <w:num w:numId="237">
    <w:abstractNumId w:val="239"/>
  </w:num>
  <w:num w:numId="238">
    <w:abstractNumId w:val="263"/>
  </w:num>
  <w:num w:numId="239">
    <w:abstractNumId w:val="150"/>
  </w:num>
  <w:num w:numId="240">
    <w:abstractNumId w:val="42"/>
  </w:num>
  <w:num w:numId="241">
    <w:abstractNumId w:val="272"/>
  </w:num>
  <w:num w:numId="242">
    <w:abstractNumId w:val="117"/>
  </w:num>
  <w:num w:numId="243">
    <w:abstractNumId w:val="177"/>
  </w:num>
  <w:num w:numId="244">
    <w:abstractNumId w:val="79"/>
  </w:num>
  <w:num w:numId="245">
    <w:abstractNumId w:val="196"/>
  </w:num>
  <w:num w:numId="246">
    <w:abstractNumId w:val="132"/>
  </w:num>
  <w:num w:numId="247">
    <w:abstractNumId w:val="194"/>
  </w:num>
  <w:num w:numId="248">
    <w:abstractNumId w:val="226"/>
  </w:num>
  <w:num w:numId="249">
    <w:abstractNumId w:val="23"/>
  </w:num>
  <w:num w:numId="250">
    <w:abstractNumId w:val="121"/>
  </w:num>
  <w:num w:numId="251">
    <w:abstractNumId w:val="41"/>
  </w:num>
  <w:num w:numId="252">
    <w:abstractNumId w:val="228"/>
  </w:num>
  <w:num w:numId="253">
    <w:abstractNumId w:val="45"/>
  </w:num>
  <w:num w:numId="254">
    <w:abstractNumId w:val="123"/>
  </w:num>
  <w:num w:numId="255">
    <w:abstractNumId w:val="152"/>
  </w:num>
  <w:num w:numId="256">
    <w:abstractNumId w:val="136"/>
  </w:num>
  <w:num w:numId="257">
    <w:abstractNumId w:val="38"/>
  </w:num>
  <w:num w:numId="258">
    <w:abstractNumId w:val="115"/>
  </w:num>
  <w:num w:numId="259">
    <w:abstractNumId w:val="181"/>
  </w:num>
  <w:num w:numId="260">
    <w:abstractNumId w:val="124"/>
  </w:num>
  <w:num w:numId="261">
    <w:abstractNumId w:val="89"/>
  </w:num>
  <w:num w:numId="262">
    <w:abstractNumId w:val="98"/>
  </w:num>
  <w:num w:numId="263">
    <w:abstractNumId w:val="88"/>
  </w:num>
  <w:num w:numId="264">
    <w:abstractNumId w:val="118"/>
  </w:num>
  <w:num w:numId="265">
    <w:abstractNumId w:val="107"/>
  </w:num>
  <w:num w:numId="266">
    <w:abstractNumId w:val="266"/>
  </w:num>
  <w:num w:numId="267">
    <w:abstractNumId w:val="83"/>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394C"/>
    <w:rsid w:val="00004074"/>
    <w:rsid w:val="0000469F"/>
    <w:rsid w:val="000047EC"/>
    <w:rsid w:val="000056F2"/>
    <w:rsid w:val="00005CBA"/>
    <w:rsid w:val="00006256"/>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1796A"/>
    <w:rsid w:val="00020030"/>
    <w:rsid w:val="00020698"/>
    <w:rsid w:val="00020998"/>
    <w:rsid w:val="0002170E"/>
    <w:rsid w:val="0002180D"/>
    <w:rsid w:val="000220CE"/>
    <w:rsid w:val="00022527"/>
    <w:rsid w:val="00022ED1"/>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599E"/>
    <w:rsid w:val="00036E8E"/>
    <w:rsid w:val="00037CB4"/>
    <w:rsid w:val="00037CC3"/>
    <w:rsid w:val="0004000B"/>
    <w:rsid w:val="00040814"/>
    <w:rsid w:val="000408DE"/>
    <w:rsid w:val="00040969"/>
    <w:rsid w:val="00042B46"/>
    <w:rsid w:val="00042DB6"/>
    <w:rsid w:val="00043173"/>
    <w:rsid w:val="000432B0"/>
    <w:rsid w:val="000433D8"/>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861"/>
    <w:rsid w:val="00050E8E"/>
    <w:rsid w:val="000512C8"/>
    <w:rsid w:val="000513B3"/>
    <w:rsid w:val="00051A9B"/>
    <w:rsid w:val="00051F95"/>
    <w:rsid w:val="0005286B"/>
    <w:rsid w:val="00052904"/>
    <w:rsid w:val="00052E5B"/>
    <w:rsid w:val="000534AC"/>
    <w:rsid w:val="000539DA"/>
    <w:rsid w:val="00054631"/>
    <w:rsid w:val="000547C3"/>
    <w:rsid w:val="00055ABB"/>
    <w:rsid w:val="00055CC1"/>
    <w:rsid w:val="00056813"/>
    <w:rsid w:val="00056F23"/>
    <w:rsid w:val="00056FAD"/>
    <w:rsid w:val="00057813"/>
    <w:rsid w:val="000603F0"/>
    <w:rsid w:val="000606FE"/>
    <w:rsid w:val="00060B0F"/>
    <w:rsid w:val="00060BAF"/>
    <w:rsid w:val="00060BE7"/>
    <w:rsid w:val="00060FC6"/>
    <w:rsid w:val="000612B1"/>
    <w:rsid w:val="000617E3"/>
    <w:rsid w:val="000621FF"/>
    <w:rsid w:val="00062326"/>
    <w:rsid w:val="000629CD"/>
    <w:rsid w:val="00062FF3"/>
    <w:rsid w:val="00063734"/>
    <w:rsid w:val="00063B96"/>
    <w:rsid w:val="00063BEC"/>
    <w:rsid w:val="00063C28"/>
    <w:rsid w:val="0006419A"/>
    <w:rsid w:val="00064392"/>
    <w:rsid w:val="00064BA6"/>
    <w:rsid w:val="00064D2E"/>
    <w:rsid w:val="00065D7A"/>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5AF"/>
    <w:rsid w:val="00076CD1"/>
    <w:rsid w:val="00076E7A"/>
    <w:rsid w:val="00077333"/>
    <w:rsid w:val="00077B8D"/>
    <w:rsid w:val="00077C6F"/>
    <w:rsid w:val="00077F53"/>
    <w:rsid w:val="00080793"/>
    <w:rsid w:val="00080841"/>
    <w:rsid w:val="000809E8"/>
    <w:rsid w:val="00080E67"/>
    <w:rsid w:val="00082234"/>
    <w:rsid w:val="000825C6"/>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87DF4"/>
    <w:rsid w:val="00090F43"/>
    <w:rsid w:val="00090F61"/>
    <w:rsid w:val="000917E9"/>
    <w:rsid w:val="00091B6B"/>
    <w:rsid w:val="0009204C"/>
    <w:rsid w:val="000924FF"/>
    <w:rsid w:val="00092A5A"/>
    <w:rsid w:val="00092E6C"/>
    <w:rsid w:val="00093CA8"/>
    <w:rsid w:val="00094084"/>
    <w:rsid w:val="0009450B"/>
    <w:rsid w:val="00094835"/>
    <w:rsid w:val="00094A5B"/>
    <w:rsid w:val="00095945"/>
    <w:rsid w:val="0009646E"/>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DF"/>
    <w:rsid w:val="000A2E81"/>
    <w:rsid w:val="000A30A4"/>
    <w:rsid w:val="000A4787"/>
    <w:rsid w:val="000A4821"/>
    <w:rsid w:val="000A4D6C"/>
    <w:rsid w:val="000A549C"/>
    <w:rsid w:val="000A5595"/>
    <w:rsid w:val="000A59C5"/>
    <w:rsid w:val="000A5F8D"/>
    <w:rsid w:val="000A6822"/>
    <w:rsid w:val="000A6EFF"/>
    <w:rsid w:val="000A6F79"/>
    <w:rsid w:val="000A72E0"/>
    <w:rsid w:val="000B063C"/>
    <w:rsid w:val="000B14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94"/>
    <w:rsid w:val="000C0CA4"/>
    <w:rsid w:val="000C0D74"/>
    <w:rsid w:val="000C1100"/>
    <w:rsid w:val="000C12CB"/>
    <w:rsid w:val="000C22C4"/>
    <w:rsid w:val="000C27D9"/>
    <w:rsid w:val="000C31C1"/>
    <w:rsid w:val="000C3CB2"/>
    <w:rsid w:val="000C3D31"/>
    <w:rsid w:val="000C4145"/>
    <w:rsid w:val="000C43A1"/>
    <w:rsid w:val="000C469A"/>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29DD"/>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AA2"/>
    <w:rsid w:val="00106CD5"/>
    <w:rsid w:val="00107A27"/>
    <w:rsid w:val="00110001"/>
    <w:rsid w:val="00110CA5"/>
    <w:rsid w:val="00110CDF"/>
    <w:rsid w:val="00110D00"/>
    <w:rsid w:val="0011135D"/>
    <w:rsid w:val="00112C27"/>
    <w:rsid w:val="00113A3E"/>
    <w:rsid w:val="00114220"/>
    <w:rsid w:val="001146AE"/>
    <w:rsid w:val="00114CA1"/>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5E7"/>
    <w:rsid w:val="001229C8"/>
    <w:rsid w:val="00122B4F"/>
    <w:rsid w:val="00123455"/>
    <w:rsid w:val="0012384E"/>
    <w:rsid w:val="00123CD1"/>
    <w:rsid w:val="00124C75"/>
    <w:rsid w:val="00126662"/>
    <w:rsid w:val="001266B2"/>
    <w:rsid w:val="00126891"/>
    <w:rsid w:val="001268F7"/>
    <w:rsid w:val="00126AA4"/>
    <w:rsid w:val="001274D5"/>
    <w:rsid w:val="001275D2"/>
    <w:rsid w:val="00127835"/>
    <w:rsid w:val="001278FF"/>
    <w:rsid w:val="00127DF8"/>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1ED"/>
    <w:rsid w:val="001528ED"/>
    <w:rsid w:val="00152B6E"/>
    <w:rsid w:val="00152B71"/>
    <w:rsid w:val="00152C20"/>
    <w:rsid w:val="00153280"/>
    <w:rsid w:val="0015359B"/>
    <w:rsid w:val="00153A0D"/>
    <w:rsid w:val="00155476"/>
    <w:rsid w:val="001554D6"/>
    <w:rsid w:val="00155621"/>
    <w:rsid w:val="0015591E"/>
    <w:rsid w:val="00155A72"/>
    <w:rsid w:val="00155C2A"/>
    <w:rsid w:val="00156240"/>
    <w:rsid w:val="00156423"/>
    <w:rsid w:val="00156D52"/>
    <w:rsid w:val="00156E27"/>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4F76"/>
    <w:rsid w:val="00165621"/>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6DD4"/>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769"/>
    <w:rsid w:val="0019694D"/>
    <w:rsid w:val="00196BD4"/>
    <w:rsid w:val="00196D87"/>
    <w:rsid w:val="00196E17"/>
    <w:rsid w:val="00197708"/>
    <w:rsid w:val="00197D11"/>
    <w:rsid w:val="001A0332"/>
    <w:rsid w:val="001A0E04"/>
    <w:rsid w:val="001A13A3"/>
    <w:rsid w:val="001A1AA4"/>
    <w:rsid w:val="001A1B42"/>
    <w:rsid w:val="001A2562"/>
    <w:rsid w:val="001A3D59"/>
    <w:rsid w:val="001A442A"/>
    <w:rsid w:val="001A48FA"/>
    <w:rsid w:val="001A49FE"/>
    <w:rsid w:val="001A5A86"/>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985"/>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BED"/>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DC3"/>
    <w:rsid w:val="00221EFB"/>
    <w:rsid w:val="00221F61"/>
    <w:rsid w:val="0022201E"/>
    <w:rsid w:val="002225BE"/>
    <w:rsid w:val="00222719"/>
    <w:rsid w:val="00222C12"/>
    <w:rsid w:val="002233E9"/>
    <w:rsid w:val="00223795"/>
    <w:rsid w:val="0022418D"/>
    <w:rsid w:val="00224281"/>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10D"/>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713"/>
    <w:rsid w:val="00255BAF"/>
    <w:rsid w:val="0025651D"/>
    <w:rsid w:val="00256777"/>
    <w:rsid w:val="00256C2E"/>
    <w:rsid w:val="00257DC5"/>
    <w:rsid w:val="00261AF9"/>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69C"/>
    <w:rsid w:val="002804F0"/>
    <w:rsid w:val="00280850"/>
    <w:rsid w:val="00281580"/>
    <w:rsid w:val="00282CB4"/>
    <w:rsid w:val="00283111"/>
    <w:rsid w:val="0028359D"/>
    <w:rsid w:val="00283E81"/>
    <w:rsid w:val="00283F01"/>
    <w:rsid w:val="002842F2"/>
    <w:rsid w:val="0028513D"/>
    <w:rsid w:val="002853B0"/>
    <w:rsid w:val="00285AEB"/>
    <w:rsid w:val="00285FD0"/>
    <w:rsid w:val="00286471"/>
    <w:rsid w:val="00286852"/>
    <w:rsid w:val="00286B09"/>
    <w:rsid w:val="00286C08"/>
    <w:rsid w:val="00286E2F"/>
    <w:rsid w:val="002874DF"/>
    <w:rsid w:val="0028765C"/>
    <w:rsid w:val="0029008A"/>
    <w:rsid w:val="00290A64"/>
    <w:rsid w:val="00290CEE"/>
    <w:rsid w:val="00290DBA"/>
    <w:rsid w:val="002910AD"/>
    <w:rsid w:val="0029178F"/>
    <w:rsid w:val="002926DF"/>
    <w:rsid w:val="0029296E"/>
    <w:rsid w:val="0029314D"/>
    <w:rsid w:val="00293EEC"/>
    <w:rsid w:val="00294633"/>
    <w:rsid w:val="0029501A"/>
    <w:rsid w:val="002954D5"/>
    <w:rsid w:val="00295822"/>
    <w:rsid w:val="00295BF2"/>
    <w:rsid w:val="00295D92"/>
    <w:rsid w:val="0029611A"/>
    <w:rsid w:val="00296775"/>
    <w:rsid w:val="00296CB5"/>
    <w:rsid w:val="002972E5"/>
    <w:rsid w:val="00297B4F"/>
    <w:rsid w:val="002A00F4"/>
    <w:rsid w:val="002A01C7"/>
    <w:rsid w:val="002A01CB"/>
    <w:rsid w:val="002A0311"/>
    <w:rsid w:val="002A0494"/>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2E87"/>
    <w:rsid w:val="002B31D3"/>
    <w:rsid w:val="002B3743"/>
    <w:rsid w:val="002B3D08"/>
    <w:rsid w:val="002B44CC"/>
    <w:rsid w:val="002B578C"/>
    <w:rsid w:val="002B5804"/>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4A60"/>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2EF2"/>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02EB"/>
    <w:rsid w:val="00311D00"/>
    <w:rsid w:val="00311F53"/>
    <w:rsid w:val="003125D4"/>
    <w:rsid w:val="00312A72"/>
    <w:rsid w:val="00312BA9"/>
    <w:rsid w:val="003136E4"/>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73B"/>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14D"/>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1FF"/>
    <w:rsid w:val="003554D5"/>
    <w:rsid w:val="00355864"/>
    <w:rsid w:val="003559BD"/>
    <w:rsid w:val="00355BEC"/>
    <w:rsid w:val="0035628A"/>
    <w:rsid w:val="0035651B"/>
    <w:rsid w:val="00356725"/>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24E"/>
    <w:rsid w:val="00382780"/>
    <w:rsid w:val="003827F4"/>
    <w:rsid w:val="0038282A"/>
    <w:rsid w:val="00382966"/>
    <w:rsid w:val="00382C04"/>
    <w:rsid w:val="003835A8"/>
    <w:rsid w:val="0038411B"/>
    <w:rsid w:val="003845A0"/>
    <w:rsid w:val="00385EAC"/>
    <w:rsid w:val="00385EF4"/>
    <w:rsid w:val="003878DB"/>
    <w:rsid w:val="00387B7E"/>
    <w:rsid w:val="00390F1D"/>
    <w:rsid w:val="00390F71"/>
    <w:rsid w:val="003910AB"/>
    <w:rsid w:val="00391518"/>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2E9B"/>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C3D"/>
    <w:rsid w:val="003B0337"/>
    <w:rsid w:val="003B09EA"/>
    <w:rsid w:val="003B17F3"/>
    <w:rsid w:val="003B203E"/>
    <w:rsid w:val="003B2195"/>
    <w:rsid w:val="003B22E8"/>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6F92"/>
    <w:rsid w:val="003C77A5"/>
    <w:rsid w:val="003C7B94"/>
    <w:rsid w:val="003C7BCB"/>
    <w:rsid w:val="003C7E19"/>
    <w:rsid w:val="003D01B9"/>
    <w:rsid w:val="003D01D2"/>
    <w:rsid w:val="003D10F2"/>
    <w:rsid w:val="003D15D0"/>
    <w:rsid w:val="003D17E6"/>
    <w:rsid w:val="003D1ABC"/>
    <w:rsid w:val="003D2447"/>
    <w:rsid w:val="003D2939"/>
    <w:rsid w:val="003D3EB8"/>
    <w:rsid w:val="003D420C"/>
    <w:rsid w:val="003D4929"/>
    <w:rsid w:val="003D4C2E"/>
    <w:rsid w:val="003D4C91"/>
    <w:rsid w:val="003D5158"/>
    <w:rsid w:val="003D603A"/>
    <w:rsid w:val="003D62F7"/>
    <w:rsid w:val="003D6B9C"/>
    <w:rsid w:val="003D7363"/>
    <w:rsid w:val="003D73BE"/>
    <w:rsid w:val="003D7655"/>
    <w:rsid w:val="003D76CF"/>
    <w:rsid w:val="003D7A41"/>
    <w:rsid w:val="003D7ECF"/>
    <w:rsid w:val="003E1010"/>
    <w:rsid w:val="003E198A"/>
    <w:rsid w:val="003E1CAE"/>
    <w:rsid w:val="003E236D"/>
    <w:rsid w:val="003E2A77"/>
    <w:rsid w:val="003E356F"/>
    <w:rsid w:val="003E35EC"/>
    <w:rsid w:val="003E36B0"/>
    <w:rsid w:val="003E3C6D"/>
    <w:rsid w:val="003E4418"/>
    <w:rsid w:val="003E4F22"/>
    <w:rsid w:val="003E52F1"/>
    <w:rsid w:val="003E553D"/>
    <w:rsid w:val="003E58CC"/>
    <w:rsid w:val="003E5F73"/>
    <w:rsid w:val="003E658B"/>
    <w:rsid w:val="003E6A77"/>
    <w:rsid w:val="003E6B53"/>
    <w:rsid w:val="003E701E"/>
    <w:rsid w:val="003E7880"/>
    <w:rsid w:val="003E7AB8"/>
    <w:rsid w:val="003E7BA6"/>
    <w:rsid w:val="003E7E12"/>
    <w:rsid w:val="003F0178"/>
    <w:rsid w:val="003F021F"/>
    <w:rsid w:val="003F048E"/>
    <w:rsid w:val="003F04D9"/>
    <w:rsid w:val="003F17BC"/>
    <w:rsid w:val="003F2329"/>
    <w:rsid w:val="003F25A1"/>
    <w:rsid w:val="003F2F5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036"/>
    <w:rsid w:val="004045F2"/>
    <w:rsid w:val="004058C9"/>
    <w:rsid w:val="0040626D"/>
    <w:rsid w:val="0040786F"/>
    <w:rsid w:val="00407B65"/>
    <w:rsid w:val="00407C6F"/>
    <w:rsid w:val="00410526"/>
    <w:rsid w:val="0041127D"/>
    <w:rsid w:val="00411776"/>
    <w:rsid w:val="00411785"/>
    <w:rsid w:val="00411D51"/>
    <w:rsid w:val="004135FE"/>
    <w:rsid w:val="00413B1A"/>
    <w:rsid w:val="00414CA4"/>
    <w:rsid w:val="00414CE6"/>
    <w:rsid w:val="0041536D"/>
    <w:rsid w:val="00415EDD"/>
    <w:rsid w:val="004168A8"/>
    <w:rsid w:val="00416BA1"/>
    <w:rsid w:val="00416EE6"/>
    <w:rsid w:val="00416F67"/>
    <w:rsid w:val="00417A1B"/>
    <w:rsid w:val="00417B83"/>
    <w:rsid w:val="00417C64"/>
    <w:rsid w:val="004217A5"/>
    <w:rsid w:val="00421941"/>
    <w:rsid w:val="00422230"/>
    <w:rsid w:val="00422AC0"/>
    <w:rsid w:val="00422C0B"/>
    <w:rsid w:val="0042367E"/>
    <w:rsid w:val="00423DDE"/>
    <w:rsid w:val="00423F58"/>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23B8"/>
    <w:rsid w:val="00433809"/>
    <w:rsid w:val="00433C29"/>
    <w:rsid w:val="00434841"/>
    <w:rsid w:val="00434AC5"/>
    <w:rsid w:val="004352B5"/>
    <w:rsid w:val="004355AC"/>
    <w:rsid w:val="00435628"/>
    <w:rsid w:val="0043620B"/>
    <w:rsid w:val="00436568"/>
    <w:rsid w:val="004371E6"/>
    <w:rsid w:val="00437428"/>
    <w:rsid w:val="004402BB"/>
    <w:rsid w:val="0044104D"/>
    <w:rsid w:val="004416CC"/>
    <w:rsid w:val="00441E4E"/>
    <w:rsid w:val="00442327"/>
    <w:rsid w:val="00443DAF"/>
    <w:rsid w:val="00443FE8"/>
    <w:rsid w:val="00444271"/>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2AC"/>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773F3"/>
    <w:rsid w:val="0048004B"/>
    <w:rsid w:val="00480797"/>
    <w:rsid w:val="00481084"/>
    <w:rsid w:val="00481A2A"/>
    <w:rsid w:val="00481B5D"/>
    <w:rsid w:val="00482546"/>
    <w:rsid w:val="00482838"/>
    <w:rsid w:val="00484846"/>
    <w:rsid w:val="00484AF3"/>
    <w:rsid w:val="004850ED"/>
    <w:rsid w:val="00485267"/>
    <w:rsid w:val="00485686"/>
    <w:rsid w:val="00485931"/>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3FF"/>
    <w:rsid w:val="00496AFF"/>
    <w:rsid w:val="00497B04"/>
    <w:rsid w:val="00497CA4"/>
    <w:rsid w:val="00497E2D"/>
    <w:rsid w:val="004A0158"/>
    <w:rsid w:val="004A16CA"/>
    <w:rsid w:val="004A1CDC"/>
    <w:rsid w:val="004A1F6A"/>
    <w:rsid w:val="004A1FF7"/>
    <w:rsid w:val="004A30E0"/>
    <w:rsid w:val="004A34F8"/>
    <w:rsid w:val="004A38C6"/>
    <w:rsid w:val="004A49B9"/>
    <w:rsid w:val="004A4D2E"/>
    <w:rsid w:val="004A56DD"/>
    <w:rsid w:val="004A66A3"/>
    <w:rsid w:val="004A68A9"/>
    <w:rsid w:val="004A6C22"/>
    <w:rsid w:val="004A713D"/>
    <w:rsid w:val="004A7312"/>
    <w:rsid w:val="004A7943"/>
    <w:rsid w:val="004A79AD"/>
    <w:rsid w:val="004A7CC5"/>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69A"/>
    <w:rsid w:val="004C1A39"/>
    <w:rsid w:val="004C1D92"/>
    <w:rsid w:val="004C1ECA"/>
    <w:rsid w:val="004C28E4"/>
    <w:rsid w:val="004C2B43"/>
    <w:rsid w:val="004C2C70"/>
    <w:rsid w:val="004C2D97"/>
    <w:rsid w:val="004C334F"/>
    <w:rsid w:val="004C3CC5"/>
    <w:rsid w:val="004C4A7C"/>
    <w:rsid w:val="004C4AD8"/>
    <w:rsid w:val="004C4C1F"/>
    <w:rsid w:val="004C522B"/>
    <w:rsid w:val="004C5445"/>
    <w:rsid w:val="004C658A"/>
    <w:rsid w:val="004C65A0"/>
    <w:rsid w:val="004C6A84"/>
    <w:rsid w:val="004C758C"/>
    <w:rsid w:val="004C7E69"/>
    <w:rsid w:val="004C7F2E"/>
    <w:rsid w:val="004D0550"/>
    <w:rsid w:val="004D0A74"/>
    <w:rsid w:val="004D0ACF"/>
    <w:rsid w:val="004D0DAA"/>
    <w:rsid w:val="004D109C"/>
    <w:rsid w:val="004D12DC"/>
    <w:rsid w:val="004D178F"/>
    <w:rsid w:val="004D1ACA"/>
    <w:rsid w:val="004D2CF4"/>
    <w:rsid w:val="004D3F09"/>
    <w:rsid w:val="004D41D0"/>
    <w:rsid w:val="004D4563"/>
    <w:rsid w:val="004D4FC1"/>
    <w:rsid w:val="004D5804"/>
    <w:rsid w:val="004D5A8F"/>
    <w:rsid w:val="004D60B2"/>
    <w:rsid w:val="004D7208"/>
    <w:rsid w:val="004D7292"/>
    <w:rsid w:val="004D73CB"/>
    <w:rsid w:val="004D7ADA"/>
    <w:rsid w:val="004D7ADC"/>
    <w:rsid w:val="004E0637"/>
    <w:rsid w:val="004E071D"/>
    <w:rsid w:val="004E0739"/>
    <w:rsid w:val="004E0A76"/>
    <w:rsid w:val="004E0B9B"/>
    <w:rsid w:val="004E0C5E"/>
    <w:rsid w:val="004E0D9F"/>
    <w:rsid w:val="004E0E69"/>
    <w:rsid w:val="004E1477"/>
    <w:rsid w:val="004E1968"/>
    <w:rsid w:val="004E1EAC"/>
    <w:rsid w:val="004E3F05"/>
    <w:rsid w:val="004E3F2E"/>
    <w:rsid w:val="004E4432"/>
    <w:rsid w:val="004E4771"/>
    <w:rsid w:val="004E4A97"/>
    <w:rsid w:val="004E4CE2"/>
    <w:rsid w:val="004E5739"/>
    <w:rsid w:val="004E5A16"/>
    <w:rsid w:val="004E5EE2"/>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236"/>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AA0"/>
    <w:rsid w:val="00517E3C"/>
    <w:rsid w:val="00520239"/>
    <w:rsid w:val="005214A9"/>
    <w:rsid w:val="00521672"/>
    <w:rsid w:val="005217A4"/>
    <w:rsid w:val="00522747"/>
    <w:rsid w:val="00522ACB"/>
    <w:rsid w:val="00522CCF"/>
    <w:rsid w:val="00523FF7"/>
    <w:rsid w:val="00524454"/>
    <w:rsid w:val="00524E4E"/>
    <w:rsid w:val="00525A6E"/>
    <w:rsid w:val="005271AF"/>
    <w:rsid w:val="0052787E"/>
    <w:rsid w:val="00527FFB"/>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564E"/>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EF6"/>
    <w:rsid w:val="00550F20"/>
    <w:rsid w:val="005510D6"/>
    <w:rsid w:val="00551173"/>
    <w:rsid w:val="005514D3"/>
    <w:rsid w:val="00551707"/>
    <w:rsid w:val="00552108"/>
    <w:rsid w:val="0055224C"/>
    <w:rsid w:val="00553438"/>
    <w:rsid w:val="00553967"/>
    <w:rsid w:val="00553DA9"/>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7E5"/>
    <w:rsid w:val="00566B91"/>
    <w:rsid w:val="00566EE9"/>
    <w:rsid w:val="00570186"/>
    <w:rsid w:val="00570366"/>
    <w:rsid w:val="005704E2"/>
    <w:rsid w:val="00570563"/>
    <w:rsid w:val="00570BF3"/>
    <w:rsid w:val="00570D69"/>
    <w:rsid w:val="0057155F"/>
    <w:rsid w:val="00571877"/>
    <w:rsid w:val="00572320"/>
    <w:rsid w:val="00572581"/>
    <w:rsid w:val="00572FBE"/>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3F8"/>
    <w:rsid w:val="0058269F"/>
    <w:rsid w:val="00582A4B"/>
    <w:rsid w:val="00582A73"/>
    <w:rsid w:val="00582C15"/>
    <w:rsid w:val="00583D86"/>
    <w:rsid w:val="005841B3"/>
    <w:rsid w:val="0058536D"/>
    <w:rsid w:val="005855D8"/>
    <w:rsid w:val="005857A2"/>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1E3"/>
    <w:rsid w:val="00594225"/>
    <w:rsid w:val="00594DDC"/>
    <w:rsid w:val="00595AAC"/>
    <w:rsid w:val="00595FCF"/>
    <w:rsid w:val="005963C9"/>
    <w:rsid w:val="00596708"/>
    <w:rsid w:val="00596CFA"/>
    <w:rsid w:val="00596ED1"/>
    <w:rsid w:val="00596F7E"/>
    <w:rsid w:val="00597297"/>
    <w:rsid w:val="0059756F"/>
    <w:rsid w:val="00597647"/>
    <w:rsid w:val="00597E23"/>
    <w:rsid w:val="005A01B6"/>
    <w:rsid w:val="005A0525"/>
    <w:rsid w:val="005A0F01"/>
    <w:rsid w:val="005A11E2"/>
    <w:rsid w:val="005A1BC6"/>
    <w:rsid w:val="005A1E8A"/>
    <w:rsid w:val="005A31A3"/>
    <w:rsid w:val="005A3BF6"/>
    <w:rsid w:val="005A3FA2"/>
    <w:rsid w:val="005A4A80"/>
    <w:rsid w:val="005A5384"/>
    <w:rsid w:val="005A59DC"/>
    <w:rsid w:val="005A654D"/>
    <w:rsid w:val="005A6817"/>
    <w:rsid w:val="005A6CB7"/>
    <w:rsid w:val="005A732D"/>
    <w:rsid w:val="005A7CA3"/>
    <w:rsid w:val="005B0021"/>
    <w:rsid w:val="005B07CB"/>
    <w:rsid w:val="005B099B"/>
    <w:rsid w:val="005B1DB7"/>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5C4"/>
    <w:rsid w:val="005D083B"/>
    <w:rsid w:val="005D0B50"/>
    <w:rsid w:val="005D1F1E"/>
    <w:rsid w:val="005D23DF"/>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0C"/>
    <w:rsid w:val="005E6C61"/>
    <w:rsid w:val="005E711E"/>
    <w:rsid w:val="005E7360"/>
    <w:rsid w:val="005E789B"/>
    <w:rsid w:val="005F0004"/>
    <w:rsid w:val="005F0126"/>
    <w:rsid w:val="005F1A38"/>
    <w:rsid w:val="005F1E51"/>
    <w:rsid w:val="005F1F86"/>
    <w:rsid w:val="005F2C59"/>
    <w:rsid w:val="005F412F"/>
    <w:rsid w:val="005F4859"/>
    <w:rsid w:val="005F5495"/>
    <w:rsid w:val="005F5A85"/>
    <w:rsid w:val="005F6785"/>
    <w:rsid w:val="005F72B1"/>
    <w:rsid w:val="005F74A5"/>
    <w:rsid w:val="005F7640"/>
    <w:rsid w:val="006006BE"/>
    <w:rsid w:val="00602008"/>
    <w:rsid w:val="00602051"/>
    <w:rsid w:val="00602965"/>
    <w:rsid w:val="00602EC1"/>
    <w:rsid w:val="00603151"/>
    <w:rsid w:val="006031A0"/>
    <w:rsid w:val="006032A6"/>
    <w:rsid w:val="00603E4D"/>
    <w:rsid w:val="00603E5C"/>
    <w:rsid w:val="00605270"/>
    <w:rsid w:val="00605353"/>
    <w:rsid w:val="006067FB"/>
    <w:rsid w:val="0060680E"/>
    <w:rsid w:val="00606FB1"/>
    <w:rsid w:val="00610314"/>
    <w:rsid w:val="00610BDD"/>
    <w:rsid w:val="00611823"/>
    <w:rsid w:val="006118AF"/>
    <w:rsid w:val="00611CF1"/>
    <w:rsid w:val="00612469"/>
    <w:rsid w:val="006126F7"/>
    <w:rsid w:val="00613430"/>
    <w:rsid w:val="0061354D"/>
    <w:rsid w:val="006143AE"/>
    <w:rsid w:val="00614541"/>
    <w:rsid w:val="00614AE6"/>
    <w:rsid w:val="00614D0A"/>
    <w:rsid w:val="00614F90"/>
    <w:rsid w:val="0061596B"/>
    <w:rsid w:val="00615D44"/>
    <w:rsid w:val="006162A4"/>
    <w:rsid w:val="006163FF"/>
    <w:rsid w:val="00620017"/>
    <w:rsid w:val="006201AF"/>
    <w:rsid w:val="00620E4A"/>
    <w:rsid w:val="00621353"/>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628"/>
    <w:rsid w:val="006445A5"/>
    <w:rsid w:val="00644818"/>
    <w:rsid w:val="00644F65"/>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50FD"/>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4D1C"/>
    <w:rsid w:val="006953B3"/>
    <w:rsid w:val="0069569C"/>
    <w:rsid w:val="0069626D"/>
    <w:rsid w:val="00696324"/>
    <w:rsid w:val="006977A7"/>
    <w:rsid w:val="006A0221"/>
    <w:rsid w:val="006A0659"/>
    <w:rsid w:val="006A0B03"/>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977"/>
    <w:rsid w:val="006B48C3"/>
    <w:rsid w:val="006B4A38"/>
    <w:rsid w:val="006B5AD3"/>
    <w:rsid w:val="006B5C88"/>
    <w:rsid w:val="006B5D7A"/>
    <w:rsid w:val="006B5FB8"/>
    <w:rsid w:val="006B6500"/>
    <w:rsid w:val="006B6D40"/>
    <w:rsid w:val="006B70F2"/>
    <w:rsid w:val="006B7182"/>
    <w:rsid w:val="006B735B"/>
    <w:rsid w:val="006B7389"/>
    <w:rsid w:val="006B7391"/>
    <w:rsid w:val="006B7FA7"/>
    <w:rsid w:val="006C0A99"/>
    <w:rsid w:val="006C0B57"/>
    <w:rsid w:val="006C0BE3"/>
    <w:rsid w:val="006C0F6F"/>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040"/>
    <w:rsid w:val="006E1296"/>
    <w:rsid w:val="006E21FC"/>
    <w:rsid w:val="006E23E3"/>
    <w:rsid w:val="006E2AD3"/>
    <w:rsid w:val="006E30E3"/>
    <w:rsid w:val="006E31D2"/>
    <w:rsid w:val="006E375E"/>
    <w:rsid w:val="006E3D07"/>
    <w:rsid w:val="006E3D50"/>
    <w:rsid w:val="006E3F03"/>
    <w:rsid w:val="006E3F9A"/>
    <w:rsid w:val="006E407B"/>
    <w:rsid w:val="006E4FC0"/>
    <w:rsid w:val="006E50F7"/>
    <w:rsid w:val="006E60C3"/>
    <w:rsid w:val="006E7FCB"/>
    <w:rsid w:val="006F039C"/>
    <w:rsid w:val="006F0CDD"/>
    <w:rsid w:val="006F12D6"/>
    <w:rsid w:val="006F2C61"/>
    <w:rsid w:val="006F3969"/>
    <w:rsid w:val="006F40B5"/>
    <w:rsid w:val="006F447A"/>
    <w:rsid w:val="006F4623"/>
    <w:rsid w:val="006F481B"/>
    <w:rsid w:val="006F4BE1"/>
    <w:rsid w:val="006F5DBD"/>
    <w:rsid w:val="006F636F"/>
    <w:rsid w:val="006F6595"/>
    <w:rsid w:val="006F678A"/>
    <w:rsid w:val="006F6E24"/>
    <w:rsid w:val="006F6FD2"/>
    <w:rsid w:val="006F725D"/>
    <w:rsid w:val="006F77FD"/>
    <w:rsid w:val="006F7A95"/>
    <w:rsid w:val="0070052C"/>
    <w:rsid w:val="00700B69"/>
    <w:rsid w:val="007013EA"/>
    <w:rsid w:val="00701404"/>
    <w:rsid w:val="0070143D"/>
    <w:rsid w:val="00702057"/>
    <w:rsid w:val="00702D38"/>
    <w:rsid w:val="00702FA0"/>
    <w:rsid w:val="0070339C"/>
    <w:rsid w:val="00703B7C"/>
    <w:rsid w:val="00704053"/>
    <w:rsid w:val="00704AD5"/>
    <w:rsid w:val="00704C46"/>
    <w:rsid w:val="007050AC"/>
    <w:rsid w:val="007050F2"/>
    <w:rsid w:val="00705366"/>
    <w:rsid w:val="00705729"/>
    <w:rsid w:val="00705F4A"/>
    <w:rsid w:val="00706BCC"/>
    <w:rsid w:val="00706DC0"/>
    <w:rsid w:val="00706FDE"/>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0BD2"/>
    <w:rsid w:val="00721045"/>
    <w:rsid w:val="00721631"/>
    <w:rsid w:val="0072204D"/>
    <w:rsid w:val="00722670"/>
    <w:rsid w:val="00722A5A"/>
    <w:rsid w:val="0072335E"/>
    <w:rsid w:val="00723527"/>
    <w:rsid w:val="00723A77"/>
    <w:rsid w:val="00723B01"/>
    <w:rsid w:val="00723B65"/>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5F"/>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06BB"/>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70E"/>
    <w:rsid w:val="00750B5B"/>
    <w:rsid w:val="007515DD"/>
    <w:rsid w:val="00751663"/>
    <w:rsid w:val="007518C9"/>
    <w:rsid w:val="0075231B"/>
    <w:rsid w:val="00752373"/>
    <w:rsid w:val="0075266F"/>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114"/>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33A"/>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0E4D"/>
    <w:rsid w:val="007C166C"/>
    <w:rsid w:val="007C2107"/>
    <w:rsid w:val="007C28EC"/>
    <w:rsid w:val="007C2A2C"/>
    <w:rsid w:val="007C3755"/>
    <w:rsid w:val="007C378A"/>
    <w:rsid w:val="007C395C"/>
    <w:rsid w:val="007C3C5E"/>
    <w:rsid w:val="007C42D8"/>
    <w:rsid w:val="007C529F"/>
    <w:rsid w:val="007C58A5"/>
    <w:rsid w:val="007C59DE"/>
    <w:rsid w:val="007C65C4"/>
    <w:rsid w:val="007C725B"/>
    <w:rsid w:val="007C7825"/>
    <w:rsid w:val="007C7C98"/>
    <w:rsid w:val="007D01A5"/>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4B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FE9"/>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451F"/>
    <w:rsid w:val="008245A2"/>
    <w:rsid w:val="008248D1"/>
    <w:rsid w:val="0082635F"/>
    <w:rsid w:val="00826B7E"/>
    <w:rsid w:val="00826E46"/>
    <w:rsid w:val="00827572"/>
    <w:rsid w:val="00827C04"/>
    <w:rsid w:val="00827C7A"/>
    <w:rsid w:val="00827F4E"/>
    <w:rsid w:val="00830221"/>
    <w:rsid w:val="008316D9"/>
    <w:rsid w:val="00831A47"/>
    <w:rsid w:val="0083288A"/>
    <w:rsid w:val="00832A7B"/>
    <w:rsid w:val="00833530"/>
    <w:rsid w:val="00833633"/>
    <w:rsid w:val="00833994"/>
    <w:rsid w:val="0083403E"/>
    <w:rsid w:val="008341B9"/>
    <w:rsid w:val="00834BA5"/>
    <w:rsid w:val="0083545D"/>
    <w:rsid w:val="008354EA"/>
    <w:rsid w:val="00836096"/>
    <w:rsid w:val="008366CA"/>
    <w:rsid w:val="008369F1"/>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D72"/>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8BE"/>
    <w:rsid w:val="00862C80"/>
    <w:rsid w:val="00862DC3"/>
    <w:rsid w:val="008639DB"/>
    <w:rsid w:val="00863A1F"/>
    <w:rsid w:val="00863B8A"/>
    <w:rsid w:val="008646A0"/>
    <w:rsid w:val="008646D4"/>
    <w:rsid w:val="00864817"/>
    <w:rsid w:val="00865461"/>
    <w:rsid w:val="00865A7A"/>
    <w:rsid w:val="00865F3D"/>
    <w:rsid w:val="00866466"/>
    <w:rsid w:val="008664A8"/>
    <w:rsid w:val="00866BD1"/>
    <w:rsid w:val="00866C33"/>
    <w:rsid w:val="00867A6F"/>
    <w:rsid w:val="00867BAC"/>
    <w:rsid w:val="00867F09"/>
    <w:rsid w:val="00867FD1"/>
    <w:rsid w:val="008703F4"/>
    <w:rsid w:val="008705DA"/>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1C0F"/>
    <w:rsid w:val="0088239E"/>
    <w:rsid w:val="008829FC"/>
    <w:rsid w:val="00882C2C"/>
    <w:rsid w:val="00884B19"/>
    <w:rsid w:val="00884CC7"/>
    <w:rsid w:val="008856C5"/>
    <w:rsid w:val="00885A0C"/>
    <w:rsid w:val="00885B8D"/>
    <w:rsid w:val="00887001"/>
    <w:rsid w:val="00887194"/>
    <w:rsid w:val="008871E6"/>
    <w:rsid w:val="00887B4A"/>
    <w:rsid w:val="00887BF4"/>
    <w:rsid w:val="00887E1A"/>
    <w:rsid w:val="0089033D"/>
    <w:rsid w:val="008908AB"/>
    <w:rsid w:val="008908DF"/>
    <w:rsid w:val="008909EC"/>
    <w:rsid w:val="00890C60"/>
    <w:rsid w:val="0089107F"/>
    <w:rsid w:val="008918CF"/>
    <w:rsid w:val="00891905"/>
    <w:rsid w:val="00891B4D"/>
    <w:rsid w:val="00891F95"/>
    <w:rsid w:val="0089259A"/>
    <w:rsid w:val="008929DD"/>
    <w:rsid w:val="0089390E"/>
    <w:rsid w:val="00893B23"/>
    <w:rsid w:val="00893FA1"/>
    <w:rsid w:val="008945A1"/>
    <w:rsid w:val="00894AA5"/>
    <w:rsid w:val="00895654"/>
    <w:rsid w:val="008967D3"/>
    <w:rsid w:val="00897606"/>
    <w:rsid w:val="008A10D3"/>
    <w:rsid w:val="008A10EC"/>
    <w:rsid w:val="008A147B"/>
    <w:rsid w:val="008A19CB"/>
    <w:rsid w:val="008A250A"/>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0AD8"/>
    <w:rsid w:val="008B142B"/>
    <w:rsid w:val="008B143C"/>
    <w:rsid w:val="008B1D82"/>
    <w:rsid w:val="008B1FE6"/>
    <w:rsid w:val="008B3204"/>
    <w:rsid w:val="008B371E"/>
    <w:rsid w:val="008B3791"/>
    <w:rsid w:val="008B3E4E"/>
    <w:rsid w:val="008B4759"/>
    <w:rsid w:val="008B4938"/>
    <w:rsid w:val="008B5FD4"/>
    <w:rsid w:val="008B6312"/>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7C1"/>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00F4"/>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ECA"/>
    <w:rsid w:val="008F0F7A"/>
    <w:rsid w:val="008F1EF4"/>
    <w:rsid w:val="008F1EFD"/>
    <w:rsid w:val="008F22DF"/>
    <w:rsid w:val="008F2789"/>
    <w:rsid w:val="008F2844"/>
    <w:rsid w:val="008F28CC"/>
    <w:rsid w:val="008F2D15"/>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403"/>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BF3"/>
    <w:rsid w:val="00926CC4"/>
    <w:rsid w:val="009276D7"/>
    <w:rsid w:val="00930547"/>
    <w:rsid w:val="009306D7"/>
    <w:rsid w:val="009317C1"/>
    <w:rsid w:val="00932682"/>
    <w:rsid w:val="00932A7A"/>
    <w:rsid w:val="00932FF1"/>
    <w:rsid w:val="00933900"/>
    <w:rsid w:val="00933964"/>
    <w:rsid w:val="00933C84"/>
    <w:rsid w:val="0093410C"/>
    <w:rsid w:val="00934D4C"/>
    <w:rsid w:val="009358E9"/>
    <w:rsid w:val="0093594A"/>
    <w:rsid w:val="00935EC7"/>
    <w:rsid w:val="00936AB8"/>
    <w:rsid w:val="00937010"/>
    <w:rsid w:val="0093721F"/>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3C1"/>
    <w:rsid w:val="00960DA9"/>
    <w:rsid w:val="00960FA1"/>
    <w:rsid w:val="00961575"/>
    <w:rsid w:val="00961EAA"/>
    <w:rsid w:val="009622BA"/>
    <w:rsid w:val="0096263B"/>
    <w:rsid w:val="00962669"/>
    <w:rsid w:val="00962A17"/>
    <w:rsid w:val="00962F40"/>
    <w:rsid w:val="00963954"/>
    <w:rsid w:val="009642BE"/>
    <w:rsid w:val="00965200"/>
    <w:rsid w:val="00965516"/>
    <w:rsid w:val="00965602"/>
    <w:rsid w:val="00965A1C"/>
    <w:rsid w:val="00965B7E"/>
    <w:rsid w:val="00966626"/>
    <w:rsid w:val="0096680D"/>
    <w:rsid w:val="00966D96"/>
    <w:rsid w:val="00967E5F"/>
    <w:rsid w:val="00967F6C"/>
    <w:rsid w:val="00967FE4"/>
    <w:rsid w:val="009700BA"/>
    <w:rsid w:val="009701EF"/>
    <w:rsid w:val="00970260"/>
    <w:rsid w:val="00970427"/>
    <w:rsid w:val="00970655"/>
    <w:rsid w:val="009709A6"/>
    <w:rsid w:val="00970FE8"/>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5D97"/>
    <w:rsid w:val="009860DE"/>
    <w:rsid w:val="00986249"/>
    <w:rsid w:val="00986926"/>
    <w:rsid w:val="00986F3A"/>
    <w:rsid w:val="009876B8"/>
    <w:rsid w:val="009901F6"/>
    <w:rsid w:val="009904EB"/>
    <w:rsid w:val="00990CCD"/>
    <w:rsid w:val="00990D91"/>
    <w:rsid w:val="009914F7"/>
    <w:rsid w:val="00991F36"/>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E7A"/>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022"/>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3FF"/>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493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1B9E"/>
    <w:rsid w:val="00A12295"/>
    <w:rsid w:val="00A124A7"/>
    <w:rsid w:val="00A12C52"/>
    <w:rsid w:val="00A132A7"/>
    <w:rsid w:val="00A139DA"/>
    <w:rsid w:val="00A13D68"/>
    <w:rsid w:val="00A14109"/>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94"/>
    <w:rsid w:val="00A27DE4"/>
    <w:rsid w:val="00A27E66"/>
    <w:rsid w:val="00A27F8E"/>
    <w:rsid w:val="00A30086"/>
    <w:rsid w:val="00A3023B"/>
    <w:rsid w:val="00A30362"/>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10A"/>
    <w:rsid w:val="00A52936"/>
    <w:rsid w:val="00A534B3"/>
    <w:rsid w:val="00A545C0"/>
    <w:rsid w:val="00A54880"/>
    <w:rsid w:val="00A548A4"/>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77CD2"/>
    <w:rsid w:val="00A77EC4"/>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1EE"/>
    <w:rsid w:val="00A9337C"/>
    <w:rsid w:val="00A93640"/>
    <w:rsid w:val="00A9384B"/>
    <w:rsid w:val="00A93990"/>
    <w:rsid w:val="00A93DF9"/>
    <w:rsid w:val="00A93F34"/>
    <w:rsid w:val="00A945D5"/>
    <w:rsid w:val="00A94BB0"/>
    <w:rsid w:val="00A94D7D"/>
    <w:rsid w:val="00A95185"/>
    <w:rsid w:val="00A95580"/>
    <w:rsid w:val="00A9563E"/>
    <w:rsid w:val="00A95EB2"/>
    <w:rsid w:val="00A95FF7"/>
    <w:rsid w:val="00A96C3F"/>
    <w:rsid w:val="00A96EAA"/>
    <w:rsid w:val="00A97345"/>
    <w:rsid w:val="00A975D3"/>
    <w:rsid w:val="00AA0F70"/>
    <w:rsid w:val="00AA1744"/>
    <w:rsid w:val="00AA1984"/>
    <w:rsid w:val="00AA1D7F"/>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773"/>
    <w:rsid w:val="00AB2950"/>
    <w:rsid w:val="00AB2DBE"/>
    <w:rsid w:val="00AB376F"/>
    <w:rsid w:val="00AB4AC9"/>
    <w:rsid w:val="00AB5719"/>
    <w:rsid w:val="00AB5BD7"/>
    <w:rsid w:val="00AB6C2E"/>
    <w:rsid w:val="00AB6CE3"/>
    <w:rsid w:val="00AB7292"/>
    <w:rsid w:val="00AB7D6C"/>
    <w:rsid w:val="00AC025B"/>
    <w:rsid w:val="00AC0336"/>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08F4"/>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0C3"/>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1CA"/>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943"/>
    <w:rsid w:val="00B062D1"/>
    <w:rsid w:val="00B06CB6"/>
    <w:rsid w:val="00B07095"/>
    <w:rsid w:val="00B0784D"/>
    <w:rsid w:val="00B07AF3"/>
    <w:rsid w:val="00B07E55"/>
    <w:rsid w:val="00B104E0"/>
    <w:rsid w:val="00B10992"/>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3D"/>
    <w:rsid w:val="00B22F83"/>
    <w:rsid w:val="00B22FD0"/>
    <w:rsid w:val="00B23091"/>
    <w:rsid w:val="00B23199"/>
    <w:rsid w:val="00B23C11"/>
    <w:rsid w:val="00B23C6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28E3"/>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57ACB"/>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34C"/>
    <w:rsid w:val="00B70881"/>
    <w:rsid w:val="00B70B16"/>
    <w:rsid w:val="00B71926"/>
    <w:rsid w:val="00B721F1"/>
    <w:rsid w:val="00B721FA"/>
    <w:rsid w:val="00B7293C"/>
    <w:rsid w:val="00B7415F"/>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952"/>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A3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897"/>
    <w:rsid w:val="00BB1E89"/>
    <w:rsid w:val="00BB2314"/>
    <w:rsid w:val="00BB246D"/>
    <w:rsid w:val="00BB2B46"/>
    <w:rsid w:val="00BB3410"/>
    <w:rsid w:val="00BB3414"/>
    <w:rsid w:val="00BB3775"/>
    <w:rsid w:val="00BB3A2F"/>
    <w:rsid w:val="00BB3BA1"/>
    <w:rsid w:val="00BB4911"/>
    <w:rsid w:val="00BB552A"/>
    <w:rsid w:val="00BB5B82"/>
    <w:rsid w:val="00BB5C9D"/>
    <w:rsid w:val="00BB5EA2"/>
    <w:rsid w:val="00BB65B1"/>
    <w:rsid w:val="00BB6C5B"/>
    <w:rsid w:val="00BB7193"/>
    <w:rsid w:val="00BB7524"/>
    <w:rsid w:val="00BB7897"/>
    <w:rsid w:val="00BB7B3C"/>
    <w:rsid w:val="00BC0298"/>
    <w:rsid w:val="00BC08CF"/>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300"/>
    <w:rsid w:val="00BD4680"/>
    <w:rsid w:val="00BD4CC6"/>
    <w:rsid w:val="00BD5484"/>
    <w:rsid w:val="00BD5E7E"/>
    <w:rsid w:val="00BD60D8"/>
    <w:rsid w:val="00BD727E"/>
    <w:rsid w:val="00BD7397"/>
    <w:rsid w:val="00BD7DE8"/>
    <w:rsid w:val="00BD7F80"/>
    <w:rsid w:val="00BE00A4"/>
    <w:rsid w:val="00BE0192"/>
    <w:rsid w:val="00BE04DA"/>
    <w:rsid w:val="00BE0F32"/>
    <w:rsid w:val="00BE1FBD"/>
    <w:rsid w:val="00BE2991"/>
    <w:rsid w:val="00BE2CD2"/>
    <w:rsid w:val="00BE30D1"/>
    <w:rsid w:val="00BE3558"/>
    <w:rsid w:val="00BE3875"/>
    <w:rsid w:val="00BE38F3"/>
    <w:rsid w:val="00BE45CD"/>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375"/>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6B8"/>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4FC"/>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B64"/>
    <w:rsid w:val="00C34E61"/>
    <w:rsid w:val="00C362FE"/>
    <w:rsid w:val="00C36BA6"/>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CFA"/>
    <w:rsid w:val="00C44FB8"/>
    <w:rsid w:val="00C4519F"/>
    <w:rsid w:val="00C460A8"/>
    <w:rsid w:val="00C47019"/>
    <w:rsid w:val="00C4755F"/>
    <w:rsid w:val="00C47976"/>
    <w:rsid w:val="00C50800"/>
    <w:rsid w:val="00C5090F"/>
    <w:rsid w:val="00C5196D"/>
    <w:rsid w:val="00C51DF5"/>
    <w:rsid w:val="00C51FB1"/>
    <w:rsid w:val="00C5208F"/>
    <w:rsid w:val="00C5258B"/>
    <w:rsid w:val="00C530C8"/>
    <w:rsid w:val="00C536C5"/>
    <w:rsid w:val="00C54433"/>
    <w:rsid w:val="00C54440"/>
    <w:rsid w:val="00C5497E"/>
    <w:rsid w:val="00C54CAE"/>
    <w:rsid w:val="00C54EDB"/>
    <w:rsid w:val="00C550A8"/>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8E9"/>
    <w:rsid w:val="00C64B33"/>
    <w:rsid w:val="00C64E60"/>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300D"/>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292F"/>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341"/>
    <w:rsid w:val="00CA1416"/>
    <w:rsid w:val="00CA15F8"/>
    <w:rsid w:val="00CA1CDE"/>
    <w:rsid w:val="00CA210A"/>
    <w:rsid w:val="00CA2A7C"/>
    <w:rsid w:val="00CA324A"/>
    <w:rsid w:val="00CA370E"/>
    <w:rsid w:val="00CA3F47"/>
    <w:rsid w:val="00CA409B"/>
    <w:rsid w:val="00CA497D"/>
    <w:rsid w:val="00CA63E9"/>
    <w:rsid w:val="00CA642C"/>
    <w:rsid w:val="00CA7975"/>
    <w:rsid w:val="00CA7999"/>
    <w:rsid w:val="00CB04DA"/>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6DD0"/>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2FDA"/>
    <w:rsid w:val="00CC3CCD"/>
    <w:rsid w:val="00CC431F"/>
    <w:rsid w:val="00CC5382"/>
    <w:rsid w:val="00CC55E3"/>
    <w:rsid w:val="00CC560A"/>
    <w:rsid w:val="00CC568D"/>
    <w:rsid w:val="00CC5742"/>
    <w:rsid w:val="00CC57B5"/>
    <w:rsid w:val="00CC654A"/>
    <w:rsid w:val="00CC6E92"/>
    <w:rsid w:val="00CC6EAD"/>
    <w:rsid w:val="00CC6FF1"/>
    <w:rsid w:val="00CD00C0"/>
    <w:rsid w:val="00CD0158"/>
    <w:rsid w:val="00CD01B0"/>
    <w:rsid w:val="00CD0863"/>
    <w:rsid w:val="00CD0CB8"/>
    <w:rsid w:val="00CD1692"/>
    <w:rsid w:val="00CD1800"/>
    <w:rsid w:val="00CD19BA"/>
    <w:rsid w:val="00CD1AA4"/>
    <w:rsid w:val="00CD214A"/>
    <w:rsid w:val="00CD230C"/>
    <w:rsid w:val="00CD2505"/>
    <w:rsid w:val="00CD2606"/>
    <w:rsid w:val="00CD29BC"/>
    <w:rsid w:val="00CD2FB8"/>
    <w:rsid w:val="00CD30E3"/>
    <w:rsid w:val="00CD42FB"/>
    <w:rsid w:val="00CD4672"/>
    <w:rsid w:val="00CD4E84"/>
    <w:rsid w:val="00CD506B"/>
    <w:rsid w:val="00CD51A3"/>
    <w:rsid w:val="00CD55FF"/>
    <w:rsid w:val="00CD5BF0"/>
    <w:rsid w:val="00CD5CE8"/>
    <w:rsid w:val="00CD7E23"/>
    <w:rsid w:val="00CD7F95"/>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B23"/>
    <w:rsid w:val="00CF3DDE"/>
    <w:rsid w:val="00CF3FEF"/>
    <w:rsid w:val="00CF45C4"/>
    <w:rsid w:val="00CF4760"/>
    <w:rsid w:val="00CF5417"/>
    <w:rsid w:val="00CF5B4D"/>
    <w:rsid w:val="00CF5C48"/>
    <w:rsid w:val="00CF5C91"/>
    <w:rsid w:val="00CF5D41"/>
    <w:rsid w:val="00CF5E53"/>
    <w:rsid w:val="00CF621A"/>
    <w:rsid w:val="00CF62AA"/>
    <w:rsid w:val="00CF63A5"/>
    <w:rsid w:val="00CF6866"/>
    <w:rsid w:val="00CF729B"/>
    <w:rsid w:val="00D0076C"/>
    <w:rsid w:val="00D01140"/>
    <w:rsid w:val="00D01158"/>
    <w:rsid w:val="00D01237"/>
    <w:rsid w:val="00D01370"/>
    <w:rsid w:val="00D0164D"/>
    <w:rsid w:val="00D019ED"/>
    <w:rsid w:val="00D021D8"/>
    <w:rsid w:val="00D031D7"/>
    <w:rsid w:val="00D03CF1"/>
    <w:rsid w:val="00D04749"/>
    <w:rsid w:val="00D048E3"/>
    <w:rsid w:val="00D04BE3"/>
    <w:rsid w:val="00D04E3E"/>
    <w:rsid w:val="00D05628"/>
    <w:rsid w:val="00D05A18"/>
    <w:rsid w:val="00D05AFD"/>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2FED"/>
    <w:rsid w:val="00D13C82"/>
    <w:rsid w:val="00D149A0"/>
    <w:rsid w:val="00D14B3A"/>
    <w:rsid w:val="00D14C59"/>
    <w:rsid w:val="00D14E47"/>
    <w:rsid w:val="00D15090"/>
    <w:rsid w:val="00D15963"/>
    <w:rsid w:val="00D15A64"/>
    <w:rsid w:val="00D173A5"/>
    <w:rsid w:val="00D17445"/>
    <w:rsid w:val="00D177E1"/>
    <w:rsid w:val="00D214A6"/>
    <w:rsid w:val="00D216F2"/>
    <w:rsid w:val="00D21AD7"/>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6DDB"/>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61350"/>
    <w:rsid w:val="00D6213B"/>
    <w:rsid w:val="00D625AD"/>
    <w:rsid w:val="00D633FC"/>
    <w:rsid w:val="00D63573"/>
    <w:rsid w:val="00D637BE"/>
    <w:rsid w:val="00D63CC9"/>
    <w:rsid w:val="00D6440E"/>
    <w:rsid w:val="00D64830"/>
    <w:rsid w:val="00D64C99"/>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A78"/>
    <w:rsid w:val="00D76F9A"/>
    <w:rsid w:val="00D80B8C"/>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2AFE"/>
    <w:rsid w:val="00DA31CB"/>
    <w:rsid w:val="00DA3EF4"/>
    <w:rsid w:val="00DA3F2E"/>
    <w:rsid w:val="00DA4158"/>
    <w:rsid w:val="00DA4813"/>
    <w:rsid w:val="00DA4B05"/>
    <w:rsid w:val="00DA531E"/>
    <w:rsid w:val="00DA593C"/>
    <w:rsid w:val="00DA5CC8"/>
    <w:rsid w:val="00DA5ED5"/>
    <w:rsid w:val="00DA61E2"/>
    <w:rsid w:val="00DA79A0"/>
    <w:rsid w:val="00DA7B51"/>
    <w:rsid w:val="00DB0331"/>
    <w:rsid w:val="00DB0503"/>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76D"/>
    <w:rsid w:val="00DB69BA"/>
    <w:rsid w:val="00DB72C8"/>
    <w:rsid w:val="00DB74B0"/>
    <w:rsid w:val="00DB762B"/>
    <w:rsid w:val="00DC02D9"/>
    <w:rsid w:val="00DC06E3"/>
    <w:rsid w:val="00DC0C9B"/>
    <w:rsid w:val="00DC1186"/>
    <w:rsid w:val="00DC1D24"/>
    <w:rsid w:val="00DC1DC6"/>
    <w:rsid w:val="00DC21A2"/>
    <w:rsid w:val="00DC2B34"/>
    <w:rsid w:val="00DC2FE5"/>
    <w:rsid w:val="00DC3092"/>
    <w:rsid w:val="00DC4BC3"/>
    <w:rsid w:val="00DC56B5"/>
    <w:rsid w:val="00DC5E69"/>
    <w:rsid w:val="00DC60CD"/>
    <w:rsid w:val="00DC6692"/>
    <w:rsid w:val="00DC6866"/>
    <w:rsid w:val="00DC724C"/>
    <w:rsid w:val="00DC7C68"/>
    <w:rsid w:val="00DD0015"/>
    <w:rsid w:val="00DD07F5"/>
    <w:rsid w:val="00DD0E80"/>
    <w:rsid w:val="00DD1D23"/>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89C"/>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4A73"/>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2B1C"/>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4C57"/>
    <w:rsid w:val="00E464A4"/>
    <w:rsid w:val="00E4726E"/>
    <w:rsid w:val="00E47420"/>
    <w:rsid w:val="00E47473"/>
    <w:rsid w:val="00E500DD"/>
    <w:rsid w:val="00E5038F"/>
    <w:rsid w:val="00E5079B"/>
    <w:rsid w:val="00E50ADE"/>
    <w:rsid w:val="00E51026"/>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F0A"/>
    <w:rsid w:val="00E57106"/>
    <w:rsid w:val="00E57153"/>
    <w:rsid w:val="00E57261"/>
    <w:rsid w:val="00E57341"/>
    <w:rsid w:val="00E5751E"/>
    <w:rsid w:val="00E577E8"/>
    <w:rsid w:val="00E601CD"/>
    <w:rsid w:val="00E60303"/>
    <w:rsid w:val="00E605C0"/>
    <w:rsid w:val="00E6067F"/>
    <w:rsid w:val="00E607A9"/>
    <w:rsid w:val="00E60DD6"/>
    <w:rsid w:val="00E617EF"/>
    <w:rsid w:val="00E61ACD"/>
    <w:rsid w:val="00E61D82"/>
    <w:rsid w:val="00E61D90"/>
    <w:rsid w:val="00E61F61"/>
    <w:rsid w:val="00E636B0"/>
    <w:rsid w:val="00E63A50"/>
    <w:rsid w:val="00E65D12"/>
    <w:rsid w:val="00E665E3"/>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A21"/>
    <w:rsid w:val="00E83B80"/>
    <w:rsid w:val="00E841F5"/>
    <w:rsid w:val="00E845A5"/>
    <w:rsid w:val="00E84772"/>
    <w:rsid w:val="00E84AE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49A"/>
    <w:rsid w:val="00EA48F7"/>
    <w:rsid w:val="00EA4D8A"/>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C7D2E"/>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6F5D"/>
    <w:rsid w:val="00EE71E4"/>
    <w:rsid w:val="00EE759E"/>
    <w:rsid w:val="00EE7AC4"/>
    <w:rsid w:val="00EE7AE6"/>
    <w:rsid w:val="00EF0249"/>
    <w:rsid w:val="00EF093D"/>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388E"/>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A77"/>
    <w:rsid w:val="00F13AD9"/>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5F"/>
    <w:rsid w:val="00F216ED"/>
    <w:rsid w:val="00F21A82"/>
    <w:rsid w:val="00F21BC9"/>
    <w:rsid w:val="00F22193"/>
    <w:rsid w:val="00F22A21"/>
    <w:rsid w:val="00F232BE"/>
    <w:rsid w:val="00F23852"/>
    <w:rsid w:val="00F23E43"/>
    <w:rsid w:val="00F24422"/>
    <w:rsid w:val="00F245A8"/>
    <w:rsid w:val="00F246AF"/>
    <w:rsid w:val="00F24CAC"/>
    <w:rsid w:val="00F25543"/>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4BE"/>
    <w:rsid w:val="00F34830"/>
    <w:rsid w:val="00F34DB3"/>
    <w:rsid w:val="00F35132"/>
    <w:rsid w:val="00F352C6"/>
    <w:rsid w:val="00F359A0"/>
    <w:rsid w:val="00F35BCA"/>
    <w:rsid w:val="00F360F9"/>
    <w:rsid w:val="00F3613A"/>
    <w:rsid w:val="00F361FA"/>
    <w:rsid w:val="00F36F8C"/>
    <w:rsid w:val="00F3711C"/>
    <w:rsid w:val="00F37F3D"/>
    <w:rsid w:val="00F40083"/>
    <w:rsid w:val="00F40122"/>
    <w:rsid w:val="00F40A49"/>
    <w:rsid w:val="00F40EE8"/>
    <w:rsid w:val="00F41396"/>
    <w:rsid w:val="00F41E62"/>
    <w:rsid w:val="00F42691"/>
    <w:rsid w:val="00F4325B"/>
    <w:rsid w:val="00F43298"/>
    <w:rsid w:val="00F434AF"/>
    <w:rsid w:val="00F43690"/>
    <w:rsid w:val="00F43C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8CC"/>
    <w:rsid w:val="00F55A37"/>
    <w:rsid w:val="00F55C86"/>
    <w:rsid w:val="00F565C4"/>
    <w:rsid w:val="00F566B5"/>
    <w:rsid w:val="00F569C0"/>
    <w:rsid w:val="00F60719"/>
    <w:rsid w:val="00F60C39"/>
    <w:rsid w:val="00F61A2E"/>
    <w:rsid w:val="00F61E9B"/>
    <w:rsid w:val="00F6238C"/>
    <w:rsid w:val="00F62450"/>
    <w:rsid w:val="00F63144"/>
    <w:rsid w:val="00F63674"/>
    <w:rsid w:val="00F6384E"/>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C97"/>
    <w:rsid w:val="00F72FBC"/>
    <w:rsid w:val="00F733F9"/>
    <w:rsid w:val="00F7359A"/>
    <w:rsid w:val="00F737B7"/>
    <w:rsid w:val="00F73848"/>
    <w:rsid w:val="00F73C69"/>
    <w:rsid w:val="00F75860"/>
    <w:rsid w:val="00F7671D"/>
    <w:rsid w:val="00F76760"/>
    <w:rsid w:val="00F76F06"/>
    <w:rsid w:val="00F7706F"/>
    <w:rsid w:val="00F770F3"/>
    <w:rsid w:val="00F77E88"/>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1028"/>
    <w:rsid w:val="00F920C0"/>
    <w:rsid w:val="00F92121"/>
    <w:rsid w:val="00F9256E"/>
    <w:rsid w:val="00F92588"/>
    <w:rsid w:val="00F94A25"/>
    <w:rsid w:val="00F94FC2"/>
    <w:rsid w:val="00F95113"/>
    <w:rsid w:val="00F956B2"/>
    <w:rsid w:val="00F95779"/>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D25"/>
    <w:rsid w:val="00FA0F18"/>
    <w:rsid w:val="00FA226C"/>
    <w:rsid w:val="00FA2462"/>
    <w:rsid w:val="00FA2BFA"/>
    <w:rsid w:val="00FA3A47"/>
    <w:rsid w:val="00FA3CD6"/>
    <w:rsid w:val="00FA3FB0"/>
    <w:rsid w:val="00FA415A"/>
    <w:rsid w:val="00FA41D3"/>
    <w:rsid w:val="00FA5224"/>
    <w:rsid w:val="00FA52CD"/>
    <w:rsid w:val="00FA55B8"/>
    <w:rsid w:val="00FA56CC"/>
    <w:rsid w:val="00FA58CA"/>
    <w:rsid w:val="00FA5B7D"/>
    <w:rsid w:val="00FA5C67"/>
    <w:rsid w:val="00FA5F1B"/>
    <w:rsid w:val="00FA64BE"/>
    <w:rsid w:val="00FA65B7"/>
    <w:rsid w:val="00FA67F7"/>
    <w:rsid w:val="00FA6BC4"/>
    <w:rsid w:val="00FA73CA"/>
    <w:rsid w:val="00FA769F"/>
    <w:rsid w:val="00FA7764"/>
    <w:rsid w:val="00FB033C"/>
    <w:rsid w:val="00FB08CB"/>
    <w:rsid w:val="00FB0DFE"/>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1F3"/>
    <w:rsid w:val="00FB7322"/>
    <w:rsid w:val="00FB738A"/>
    <w:rsid w:val="00FB73EE"/>
    <w:rsid w:val="00FB77CF"/>
    <w:rsid w:val="00FB7B03"/>
    <w:rsid w:val="00FB7E4D"/>
    <w:rsid w:val="00FC00E6"/>
    <w:rsid w:val="00FC04C2"/>
    <w:rsid w:val="00FC0D23"/>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842"/>
    <w:rsid w:val="00FC6AC9"/>
    <w:rsid w:val="00FC714D"/>
    <w:rsid w:val="00FC7BF9"/>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528"/>
    <w:rsid w:val="00FF4768"/>
    <w:rsid w:val="00FF4A30"/>
    <w:rsid w:val="00FF4B88"/>
    <w:rsid w:val="00FF5588"/>
    <w:rsid w:val="00FF55D4"/>
    <w:rsid w:val="00FF57AA"/>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A9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59"/>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Tekst wcięty 2 st,Tekst wci,ęty 2 st,Tekst wciety 2 st,ety 2 st"/>
    <w:basedOn w:val="Normalny"/>
    <w:link w:val="TekstpodstawowyZnak"/>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Tekst wcięty 2 st Znak,Tekst wci Znak,ęty 2 st Znak,Tekst wciety 2 st Znak,ety 2 s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unhideWhenUsed/>
    <w:rsid w:val="00790EFE"/>
    <w:pPr>
      <w:spacing w:before="0"/>
    </w:pPr>
    <w:rPr>
      <w:sz w:val="16"/>
      <w:szCs w:val="16"/>
    </w:rPr>
  </w:style>
  <w:style w:type="character" w:customStyle="1" w:styleId="MapadokumentuZnak">
    <w:name w:val="Mapa dokumentu Znak"/>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84"/>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uiPriority w:val="99"/>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Tekst wcięty 2 st Znak1,b Znak1,Tekst wci Znak1,ęty 2 st Znak1,Tekst wciety 2 st Znak1,ety 2 st Znak1,body text Znak1"/>
    <w:uiPriority w:val="99"/>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6"/>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7"/>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225"/>
      </w:numPr>
    </w:pPr>
  </w:style>
  <w:style w:type="numbering" w:customStyle="1" w:styleId="WWNum241">
    <w:name w:val="WWNum241"/>
    <w:basedOn w:val="Bezlisty"/>
    <w:rsid w:val="002D79EE"/>
    <w:pPr>
      <w:numPr>
        <w:numId w:val="41"/>
      </w:numPr>
    </w:pPr>
  </w:style>
  <w:style w:type="numbering" w:customStyle="1" w:styleId="WWNum22">
    <w:name w:val="WWNum22"/>
    <w:basedOn w:val="Bezlisty"/>
    <w:rsid w:val="002D79EE"/>
    <w:pPr>
      <w:numPr>
        <w:numId w:val="46"/>
      </w:numPr>
    </w:pPr>
  </w:style>
  <w:style w:type="numbering" w:customStyle="1" w:styleId="WWNum211">
    <w:name w:val="WWNum211"/>
    <w:basedOn w:val="Bezlisty"/>
    <w:rsid w:val="002D79EE"/>
    <w:pPr>
      <w:numPr>
        <w:numId w:val="61"/>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styleId="Nierozpoznanawzmianka">
    <w:name w:val="Unresolved Mention"/>
    <w:basedOn w:val="Domylnaczcionkaakapitu"/>
    <w:uiPriority w:val="99"/>
    <w:semiHidden/>
    <w:unhideWhenUsed/>
    <w:rsid w:val="00E60DD6"/>
    <w:rPr>
      <w:color w:val="605E5C"/>
      <w:shd w:val="clear" w:color="auto" w:fill="E1DFDD"/>
    </w:rPr>
  </w:style>
  <w:style w:type="paragraph" w:customStyle="1" w:styleId="pktumowy">
    <w:name w:val="pkt_umowy"/>
    <w:basedOn w:val="Normalny"/>
    <w:rsid w:val="00A77EC4"/>
    <w:pPr>
      <w:numPr>
        <w:numId w:val="73"/>
      </w:numPr>
      <w:spacing w:before="0"/>
      <w:jc w:val="left"/>
    </w:pPr>
    <w:rPr>
      <w:rFonts w:ascii="Times New Roman" w:hAnsi="Times New Roman" w:cs="Times New Roman"/>
      <w:sz w:val="22"/>
      <w:lang w:val="en-GB"/>
    </w:rPr>
  </w:style>
  <w:style w:type="paragraph" w:customStyle="1" w:styleId="PunktPoziom1">
    <w:name w:val="Punkt_Poziom_1"/>
    <w:basedOn w:val="Nagwek1"/>
    <w:rsid w:val="00A77EC4"/>
    <w:pPr>
      <w:tabs>
        <w:tab w:val="num" w:pos="432"/>
      </w:tabs>
      <w:spacing w:before="360" w:after="360"/>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A77EC4"/>
    <w:rPr>
      <w:rFonts w:ascii="Tahoma" w:hAnsi="Tahoma" w:cs="Tahoma"/>
      <w:color w:val="000000"/>
      <w:sz w:val="18"/>
      <w:szCs w:val="18"/>
    </w:rPr>
  </w:style>
  <w:style w:type="character" w:customStyle="1" w:styleId="FontStyle33">
    <w:name w:val="Font Style33"/>
    <w:basedOn w:val="Domylnaczcionkaakapitu"/>
    <w:uiPriority w:val="99"/>
    <w:rsid w:val="00A77EC4"/>
    <w:rPr>
      <w:rFonts w:ascii="Arial" w:hAnsi="Arial" w:cs="Arial" w:hint="default"/>
      <w:color w:val="000000"/>
    </w:rPr>
  </w:style>
  <w:style w:type="paragraph" w:customStyle="1" w:styleId="ZchnZchn1">
    <w:name w:val="Zchn Zchn1"/>
    <w:basedOn w:val="Normalny"/>
    <w:rsid w:val="00A77EC4"/>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77EC4"/>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77EC4"/>
    <w:pPr>
      <w:jc w:val="left"/>
    </w:pPr>
    <w:rPr>
      <w:rFonts w:ascii="Arial" w:hAnsi="Arial" w:cs="Times New Roman"/>
      <w:b/>
      <w:sz w:val="20"/>
      <w:szCs w:val="20"/>
      <w:lang w:val="de-DE" w:eastAsia="en-US"/>
    </w:rPr>
  </w:style>
  <w:style w:type="paragraph" w:customStyle="1" w:styleId="BodyText23">
    <w:name w:val="Body Text 23"/>
    <w:basedOn w:val="Normalny"/>
    <w:rsid w:val="00A77EC4"/>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77EC4"/>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77EC4"/>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77EC4"/>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77EC4"/>
  </w:style>
  <w:style w:type="paragraph" w:customStyle="1" w:styleId="TytuEY1">
    <w:name w:val="TytułEY1"/>
    <w:basedOn w:val="Normalny"/>
    <w:next w:val="Normalny"/>
    <w:rsid w:val="00A77EC4"/>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77EC4"/>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77EC4"/>
    <w:pPr>
      <w:tabs>
        <w:tab w:val="right" w:pos="9072"/>
      </w:tabs>
      <w:spacing w:before="0"/>
    </w:pPr>
    <w:rPr>
      <w:rFonts w:ascii="Times New Roman" w:hAnsi="Times New Roman" w:cs="Times New Roman"/>
      <w:noProof/>
      <w:sz w:val="22"/>
      <w:szCs w:val="20"/>
    </w:rPr>
  </w:style>
  <w:style w:type="paragraph" w:customStyle="1" w:styleId="Style4">
    <w:name w:val="Style4"/>
    <w:basedOn w:val="Normalny"/>
    <w:uiPriority w:val="99"/>
    <w:rsid w:val="00A77EC4"/>
    <w:pPr>
      <w:widowControl w:val="0"/>
      <w:autoSpaceDE w:val="0"/>
      <w:autoSpaceDN w:val="0"/>
      <w:adjustRightInd w:val="0"/>
      <w:spacing w:before="0" w:line="349" w:lineRule="exact"/>
    </w:pPr>
    <w:rPr>
      <w:rFonts w:ascii="Arial" w:hAnsi="Arial" w:cs="Arial"/>
      <w:sz w:val="22"/>
    </w:rPr>
  </w:style>
  <w:style w:type="paragraph" w:customStyle="1" w:styleId="Tabelasiatki31">
    <w:name w:val="Tabela siatki 31"/>
    <w:basedOn w:val="Nagwek1"/>
    <w:next w:val="Normalny"/>
    <w:uiPriority w:val="39"/>
    <w:semiHidden/>
    <w:unhideWhenUsed/>
    <w:qFormat/>
    <w:rsid w:val="00A77EC4"/>
    <w:pPr>
      <w:keepLines/>
      <w:spacing w:before="480" w:line="276" w:lineRule="auto"/>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A77EC4"/>
    <w:rPr>
      <w:rFonts w:ascii="Verdana" w:hAnsi="Verdana" w:cs="Verdana"/>
      <w:shd w:val="clear" w:color="auto" w:fill="FFFFFF"/>
    </w:rPr>
  </w:style>
  <w:style w:type="paragraph" w:customStyle="1" w:styleId="Teksttreci1">
    <w:name w:val="Tekst treści1"/>
    <w:basedOn w:val="Normalny"/>
    <w:link w:val="Teksttreci"/>
    <w:uiPriority w:val="99"/>
    <w:rsid w:val="00A77EC4"/>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77EC4"/>
    <w:rPr>
      <w:rFonts w:cs="Arial"/>
    </w:rPr>
  </w:style>
  <w:style w:type="table" w:styleId="Kolorowalistaakcent1">
    <w:name w:val="Colorful List Accent 1"/>
    <w:basedOn w:val="Standardowy"/>
    <w:uiPriority w:val="34"/>
    <w:rsid w:val="00A77EC4"/>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77EC4"/>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77EC4"/>
    <w:pPr>
      <w:keepNext/>
      <w:suppressAutoHyphens/>
    </w:pPr>
    <w:rPr>
      <w:rFonts w:ascii="Calibri" w:hAnsi="Calibri"/>
      <w:sz w:val="20"/>
      <w:szCs w:val="20"/>
      <w:lang w:eastAsia="ar-SA"/>
    </w:rPr>
  </w:style>
  <w:style w:type="paragraph" w:customStyle="1" w:styleId="nag">
    <w:name w:val="nagł"/>
    <w:basedOn w:val="Normalny"/>
    <w:uiPriority w:val="99"/>
    <w:rsid w:val="00A77EC4"/>
    <w:pPr>
      <w:tabs>
        <w:tab w:val="num" w:pos="0"/>
        <w:tab w:val="left" w:pos="540"/>
      </w:tabs>
      <w:suppressAutoHyphens/>
      <w:snapToGrid w:val="0"/>
      <w:spacing w:before="0"/>
    </w:pPr>
    <w:rPr>
      <w:rFonts w:ascii="Calibri" w:hAnsi="Calibri"/>
      <w:position w:val="-10"/>
      <w:sz w:val="20"/>
      <w:szCs w:val="20"/>
      <w:u w:val="single"/>
      <w:lang w:eastAsia="ar-SA"/>
    </w:rPr>
  </w:style>
  <w:style w:type="paragraph" w:customStyle="1" w:styleId="Tabela9pt">
    <w:name w:val="Tabela  9 pt"/>
    <w:basedOn w:val="Normalny"/>
    <w:uiPriority w:val="99"/>
    <w:rsid w:val="00A77EC4"/>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77EC4"/>
    <w:pPr>
      <w:jc w:val="center"/>
    </w:pPr>
    <w:rPr>
      <w:b/>
    </w:rPr>
  </w:style>
  <w:style w:type="character" w:customStyle="1" w:styleId="fontmediumbold">
    <w:name w:val="fontmediumbold"/>
    <w:basedOn w:val="Domylnaczcionkaakapitu"/>
    <w:uiPriority w:val="99"/>
    <w:rsid w:val="00A77EC4"/>
    <w:rPr>
      <w:rFonts w:cs="Times New Roman"/>
    </w:rPr>
  </w:style>
  <w:style w:type="character" w:customStyle="1" w:styleId="Tekstkomentarza1Znak">
    <w:name w:val="Tekst komentarza1 Znak"/>
    <w:link w:val="Tekstkomentarza1"/>
    <w:uiPriority w:val="99"/>
    <w:locked/>
    <w:rsid w:val="00A77EC4"/>
    <w:rPr>
      <w:rFonts w:ascii="Tahoma" w:hAnsi="Tahoma"/>
      <w:lang w:eastAsia="ar-SA"/>
    </w:rPr>
  </w:style>
  <w:style w:type="paragraph" w:customStyle="1" w:styleId="Tekstkomentarza1">
    <w:name w:val="Tekst komentarza1"/>
    <w:basedOn w:val="Normalny"/>
    <w:link w:val="Tekstkomentarza1Znak"/>
    <w:uiPriority w:val="99"/>
    <w:rsid w:val="00A77EC4"/>
    <w:pPr>
      <w:suppressAutoHyphens/>
    </w:pPr>
    <w:rPr>
      <w:rFonts w:eastAsiaTheme="minorHAnsi" w:cstheme="minorBidi"/>
      <w:sz w:val="22"/>
      <w:szCs w:val="22"/>
      <w:lang w:eastAsia="ar-SA"/>
    </w:rPr>
  </w:style>
  <w:style w:type="character" w:customStyle="1" w:styleId="NagwekZnak1">
    <w:name w:val="Nagłówek Znak1"/>
    <w:aliases w:val="hdr Znak1"/>
    <w:uiPriority w:val="99"/>
    <w:locked/>
    <w:rsid w:val="00A77EC4"/>
    <w:rPr>
      <w:rFonts w:ascii="Tahoma" w:hAnsi="Tahoma"/>
      <w:sz w:val="24"/>
      <w:lang w:eastAsia="ar-SA" w:bidi="ar-SA"/>
    </w:rPr>
  </w:style>
  <w:style w:type="paragraph" w:customStyle="1" w:styleId="Zwykytekst1">
    <w:name w:val="Zwykły tekst1"/>
    <w:basedOn w:val="Normalny"/>
    <w:uiPriority w:val="99"/>
    <w:rsid w:val="00A77EC4"/>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77EC4"/>
    <w:rPr>
      <w:rFonts w:ascii="Arial" w:hAnsi="Arial"/>
      <w:b/>
      <w:sz w:val="20"/>
      <w:u w:val="none"/>
      <w:effect w:val="none"/>
    </w:rPr>
  </w:style>
  <w:style w:type="paragraph" w:customStyle="1" w:styleId="SCParagraf">
    <w:name w:val="SC Paragraf"/>
    <w:basedOn w:val="Normalny"/>
    <w:uiPriority w:val="99"/>
    <w:rsid w:val="00A77EC4"/>
    <w:pPr>
      <w:tabs>
        <w:tab w:val="left" w:pos="425"/>
      </w:tabs>
      <w:spacing w:before="0" w:line="300" w:lineRule="exact"/>
      <w:ind w:left="181" w:firstLine="357"/>
    </w:pPr>
    <w:rPr>
      <w:rFonts w:ascii="Calibri" w:hAnsi="Calibri" w:cs="Times New Roman"/>
      <w:color w:val="000000"/>
      <w:sz w:val="22"/>
    </w:rPr>
  </w:style>
  <w:style w:type="paragraph" w:customStyle="1" w:styleId="Zwykytekst0">
    <w:name w:val="Zwyk?y tekst"/>
    <w:basedOn w:val="Normalny"/>
    <w:uiPriority w:val="99"/>
    <w:rsid w:val="00A77EC4"/>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77EC4"/>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77EC4"/>
    <w:pPr>
      <w:numPr>
        <w:ilvl w:val="2"/>
        <w:numId w:val="7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77EC4"/>
    <w:pPr>
      <w:numPr>
        <w:ilvl w:val="1"/>
        <w:numId w:val="7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77EC4"/>
    <w:pPr>
      <w:keepNext/>
      <w:pageBreakBefore/>
      <w:numPr>
        <w:numId w:val="7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77EC4"/>
    <w:pPr>
      <w:numPr>
        <w:ilvl w:val="3"/>
        <w:numId w:val="7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77EC4"/>
    <w:pPr>
      <w:numPr>
        <w:ilvl w:val="4"/>
        <w:numId w:val="7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77EC4"/>
    <w:pPr>
      <w:numPr>
        <w:ilvl w:val="5"/>
        <w:numId w:val="7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77EC4"/>
    <w:pPr>
      <w:numPr>
        <w:ilvl w:val="6"/>
        <w:numId w:val="7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77EC4"/>
    <w:pPr>
      <w:numPr>
        <w:ilvl w:val="7"/>
        <w:numId w:val="7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77EC4"/>
    <w:pPr>
      <w:numPr>
        <w:ilvl w:val="8"/>
        <w:numId w:val="7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77EC4"/>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77EC4"/>
    <w:rPr>
      <w:rFonts w:ascii="Calibri" w:eastAsia="Times New Roman" w:hAnsi="Calibri" w:cs="Times New Roman"/>
      <w:b/>
      <w:bCs/>
      <w:i/>
      <w:iCs/>
      <w:color w:val="4F81BD"/>
    </w:rPr>
  </w:style>
  <w:style w:type="paragraph" w:customStyle="1" w:styleId="dnb">
    <w:name w:val="dnb"/>
    <w:basedOn w:val="Tekstpodstawowy3"/>
    <w:link w:val="dnbZnak"/>
    <w:qFormat/>
    <w:rsid w:val="00A77EC4"/>
    <w:pPr>
      <w:keepNext w:val="0"/>
      <w:numPr>
        <w:numId w:val="7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77EC4"/>
  </w:style>
  <w:style w:type="character" w:customStyle="1" w:styleId="dnbZnak">
    <w:name w:val="dnb Znak"/>
    <w:link w:val="dnb"/>
    <w:rsid w:val="00A77EC4"/>
    <w:rPr>
      <w:rFonts w:ascii="Calibri" w:eastAsia="Corbel" w:hAnsi="Calibri" w:cs="Times New Roman"/>
      <w:sz w:val="15"/>
      <w:szCs w:val="16"/>
      <w:lang w:eastAsia="pl-PL"/>
    </w:rPr>
  </w:style>
  <w:style w:type="character" w:customStyle="1" w:styleId="dnb2Znak">
    <w:name w:val="dnb2 Znak"/>
    <w:basedOn w:val="dnbZnak"/>
    <w:link w:val="dnb2"/>
    <w:rsid w:val="00A77EC4"/>
    <w:rPr>
      <w:rFonts w:ascii="Calibri" w:eastAsia="Corbel" w:hAnsi="Calibri" w:cs="Times New Roman"/>
      <w:sz w:val="15"/>
      <w:szCs w:val="16"/>
      <w:lang w:eastAsia="pl-PL"/>
    </w:rPr>
  </w:style>
  <w:style w:type="paragraph" w:customStyle="1" w:styleId="Tytu1">
    <w:name w:val="Tytuł 1"/>
    <w:basedOn w:val="Standard0"/>
    <w:next w:val="Standard0"/>
    <w:rsid w:val="00A77EC4"/>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A77EC4"/>
    <w:rPr>
      <w:sz w:val="22"/>
      <w:szCs w:val="22"/>
      <w:lang w:val="en-GB" w:eastAsia="en-US" w:bidi="ar-SA"/>
    </w:rPr>
  </w:style>
  <w:style w:type="paragraph" w:customStyle="1" w:styleId="InsideAddress">
    <w:name w:val="Inside Address"/>
    <w:basedOn w:val="Normalny"/>
    <w:rsid w:val="00A77EC4"/>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77EC4"/>
    <w:pPr>
      <w:numPr>
        <w:numId w:val="77"/>
      </w:numPr>
      <w:spacing w:before="0"/>
      <w:jc w:val="left"/>
    </w:pPr>
    <w:rPr>
      <w:rFonts w:ascii="Times New Roman" w:hAnsi="Times New Roman" w:cs="Times New Roman"/>
      <w:snapToGrid w:val="0"/>
      <w:sz w:val="22"/>
      <w:szCs w:val="20"/>
      <w:lang w:val="en-GB" w:eastAsia="en-US"/>
    </w:rPr>
  </w:style>
  <w:style w:type="paragraph" w:customStyle="1" w:styleId="06BodyCopyBullet">
    <w:name w:val="06_Body_Copy_Bullet"/>
    <w:basedOn w:val="Normalny"/>
    <w:link w:val="06BodyCopyBulletZchnZchn"/>
    <w:rsid w:val="00A77EC4"/>
    <w:pPr>
      <w:numPr>
        <w:numId w:val="78"/>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77EC4"/>
    <w:rPr>
      <w:rFonts w:ascii="Arial" w:eastAsia="Times New Roman" w:hAnsi="Arial" w:cs="Times New Roman"/>
      <w:sz w:val="20"/>
      <w:lang w:val="en-GB"/>
    </w:rPr>
  </w:style>
  <w:style w:type="paragraph" w:customStyle="1" w:styleId="DefaultParagraphF">
    <w:name w:val="Default Paragraph F"/>
    <w:basedOn w:val="Normalny"/>
    <w:rsid w:val="00A77EC4"/>
    <w:pPr>
      <w:spacing w:before="0"/>
      <w:jc w:val="left"/>
    </w:pPr>
    <w:rPr>
      <w:rFonts w:ascii="Courier" w:hAnsi="Courier" w:cs="Times New Roman"/>
      <w:sz w:val="22"/>
      <w:szCs w:val="20"/>
    </w:rPr>
  </w:style>
  <w:style w:type="paragraph" w:customStyle="1" w:styleId="Ustp">
    <w:name w:val="Ustęp"/>
    <w:basedOn w:val="Normalny"/>
    <w:link w:val="UstpZnak"/>
    <w:autoRedefine/>
    <w:qFormat/>
    <w:rsid w:val="00A77EC4"/>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77EC4"/>
    <w:rPr>
      <w:rFonts w:ascii="Cambria" w:eastAsia="Calibri" w:hAnsi="Cambria" w:cs="Times New Roman"/>
    </w:rPr>
  </w:style>
  <w:style w:type="numbering" w:customStyle="1" w:styleId="Rozdzia">
    <w:name w:val="Rozdział"/>
    <w:basedOn w:val="Bezlisty"/>
    <w:uiPriority w:val="99"/>
    <w:rsid w:val="00A77EC4"/>
    <w:pPr>
      <w:numPr>
        <w:numId w:val="80"/>
      </w:numPr>
    </w:pPr>
  </w:style>
  <w:style w:type="numbering" w:customStyle="1" w:styleId="Tyturozdziau">
    <w:name w:val="Tytuł rozdziału"/>
    <w:basedOn w:val="Bezlisty"/>
    <w:uiPriority w:val="99"/>
    <w:rsid w:val="00A77EC4"/>
    <w:pPr>
      <w:numPr>
        <w:numId w:val="81"/>
      </w:numPr>
    </w:pPr>
  </w:style>
  <w:style w:type="paragraph" w:customStyle="1" w:styleId="StylAkapitzlistPogrubienieWyrwnanydorodka">
    <w:name w:val="Styl Akapit z listą + Pogrubienie Wyrównany do środka"/>
    <w:basedOn w:val="Akapitzlist"/>
    <w:autoRedefine/>
    <w:rsid w:val="00A77EC4"/>
    <w:pPr>
      <w:spacing w:before="480"/>
      <w:jc w:val="center"/>
    </w:pPr>
    <w:rPr>
      <w:b/>
      <w:bCs/>
      <w:szCs w:val="20"/>
    </w:rPr>
  </w:style>
  <w:style w:type="paragraph" w:customStyle="1" w:styleId="Centered">
    <w:name w:val="Centered"/>
    <w:basedOn w:val="Normalny"/>
    <w:uiPriority w:val="99"/>
    <w:rsid w:val="00A77EC4"/>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A77EC4"/>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A77EC4"/>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77EC4"/>
  </w:style>
  <w:style w:type="paragraph" w:customStyle="1" w:styleId="Spisilustracji1">
    <w:name w:val="Spis ilustracji1"/>
    <w:basedOn w:val="Normalny"/>
    <w:next w:val="Normalny"/>
    <w:uiPriority w:val="99"/>
    <w:unhideWhenUsed/>
    <w:rsid w:val="00A77EC4"/>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77EC4"/>
  </w:style>
  <w:style w:type="paragraph" w:customStyle="1" w:styleId="Tekstpodstawowywcity1">
    <w:name w:val="Tekst podstawowy wcięty1"/>
    <w:basedOn w:val="Normalny"/>
    <w:link w:val="BodyTextIndentChar"/>
    <w:rsid w:val="00A77EC4"/>
    <w:pPr>
      <w:keepNext/>
    </w:pPr>
    <w:rPr>
      <w:rFonts w:ascii="Calibri" w:eastAsia="Calibri" w:hAnsi="Calibri" w:cs="Times New Roman"/>
      <w:color w:val="000000"/>
      <w:sz w:val="20"/>
      <w:szCs w:val="20"/>
    </w:rPr>
  </w:style>
  <w:style w:type="character" w:customStyle="1" w:styleId="BodyTextIndentChar">
    <w:name w:val="Body Text Indent Char"/>
    <w:link w:val="Tekstpodstawowywcity1"/>
    <w:rsid w:val="00A77EC4"/>
    <w:rPr>
      <w:rFonts w:ascii="Calibri" w:eastAsia="Calibri" w:hAnsi="Calibri" w:cs="Times New Roman"/>
      <w:color w:val="000000"/>
      <w:sz w:val="20"/>
      <w:szCs w:val="20"/>
      <w:lang w:eastAsia="pl-PL"/>
    </w:rPr>
  </w:style>
  <w:style w:type="paragraph" w:customStyle="1" w:styleId="Poprawka1">
    <w:name w:val="Poprawka1"/>
    <w:hidden/>
    <w:rsid w:val="00A77EC4"/>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rsid w:val="00A77EC4"/>
    <w:pPr>
      <w:spacing w:before="0"/>
    </w:pPr>
    <w:rPr>
      <w:sz w:val="16"/>
      <w:szCs w:val="16"/>
    </w:rPr>
  </w:style>
  <w:style w:type="numbering" w:customStyle="1" w:styleId="Rozdzia1">
    <w:name w:val="Rozdział1"/>
    <w:basedOn w:val="Bezlisty"/>
    <w:uiPriority w:val="99"/>
    <w:rsid w:val="00A77EC4"/>
  </w:style>
  <w:style w:type="numbering" w:customStyle="1" w:styleId="Tyturozdziau1">
    <w:name w:val="Tytuł rozdziału1"/>
    <w:basedOn w:val="Bezlisty"/>
    <w:uiPriority w:val="99"/>
    <w:rsid w:val="00A77EC4"/>
    <w:pPr>
      <w:numPr>
        <w:numId w:val="79"/>
      </w:numPr>
    </w:pPr>
  </w:style>
  <w:style w:type="table" w:customStyle="1" w:styleId="MediumShading1-Accent111">
    <w:name w:val="Medium Shading 1 - Accent 111"/>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77EC4"/>
    <w:pPr>
      <w:numPr>
        <w:numId w:val="82"/>
      </w:numPr>
      <w:spacing w:before="20" w:after="20"/>
      <w:jc w:val="left"/>
    </w:pPr>
    <w:rPr>
      <w:rFonts w:ascii="Arial" w:hAnsi="Arial" w:cs="Arial"/>
      <w:sz w:val="20"/>
      <w:szCs w:val="20"/>
      <w:lang w:eastAsia="en-US"/>
    </w:rPr>
  </w:style>
  <w:style w:type="paragraph" w:customStyle="1" w:styleId="PMOTT">
    <w:name w:val="PMO_TT"/>
    <w:basedOn w:val="Normalny"/>
    <w:rsid w:val="00A77EC4"/>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77EC4"/>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77EC4"/>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77EC4"/>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77EC4"/>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A77EC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77EC4"/>
  </w:style>
  <w:style w:type="character" w:customStyle="1" w:styleId="ListParagraphChar1">
    <w:name w:val="List Paragraph Char1"/>
    <w:basedOn w:val="Domylnaczcionkaakapitu"/>
    <w:uiPriority w:val="34"/>
    <w:locked/>
    <w:rsid w:val="00A77EC4"/>
    <w:rPr>
      <w:rFonts w:ascii="Calibri" w:eastAsia="Times New Roman" w:hAnsi="Calibri" w:cs="Times New Roman"/>
    </w:rPr>
  </w:style>
  <w:style w:type="table" w:customStyle="1" w:styleId="Tabela-Siatka12">
    <w:name w:val="Tabela - Siatka12"/>
    <w:basedOn w:val="Standardowy"/>
    <w:next w:val="Tabela-Siatka"/>
    <w:uiPriority w:val="59"/>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77EC4"/>
  </w:style>
  <w:style w:type="table" w:customStyle="1" w:styleId="Tabela-Siatka111">
    <w:name w:val="Tabela - Siatka111"/>
    <w:basedOn w:val="Standardowy"/>
    <w:next w:val="Tabela-Siatka"/>
    <w:uiPriority w:val="59"/>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77EC4"/>
  </w:style>
  <w:style w:type="numbering" w:customStyle="1" w:styleId="Rozdzia2">
    <w:name w:val="Rozdział2"/>
    <w:basedOn w:val="Bezlisty"/>
    <w:uiPriority w:val="99"/>
    <w:rsid w:val="00A77EC4"/>
    <w:pPr>
      <w:numPr>
        <w:numId w:val="91"/>
      </w:numPr>
    </w:pPr>
  </w:style>
  <w:style w:type="numbering" w:customStyle="1" w:styleId="Tyturozdziau3">
    <w:name w:val="Tytuł rozdziału3"/>
    <w:basedOn w:val="Bezlisty"/>
    <w:uiPriority w:val="99"/>
    <w:rsid w:val="00A77EC4"/>
    <w:pPr>
      <w:numPr>
        <w:numId w:val="149"/>
      </w:numPr>
    </w:pPr>
  </w:style>
  <w:style w:type="numbering" w:customStyle="1" w:styleId="Styl22">
    <w:name w:val="Styl22"/>
    <w:uiPriority w:val="99"/>
    <w:rsid w:val="00A77EC4"/>
    <w:pPr>
      <w:numPr>
        <w:numId w:val="74"/>
      </w:numPr>
    </w:pPr>
  </w:style>
  <w:style w:type="table" w:customStyle="1" w:styleId="MediumShading1-Accent112">
    <w:name w:val="Medium Shading 1 - Accent 112"/>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77EC4"/>
    <w:pPr>
      <w:numPr>
        <w:numId w:val="83"/>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77EC4"/>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77EC4"/>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77EC4"/>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77EC4"/>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77EC4"/>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77EC4"/>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77EC4"/>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77EC4"/>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77EC4"/>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77EC4"/>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77EC4"/>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77EC4"/>
    <w:rPr>
      <w:rFonts w:ascii="Arial" w:hAnsi="Arial" w:cs="Arial"/>
      <w:b/>
      <w:caps w:val="0"/>
      <w:color w:val="800000"/>
      <w:sz w:val="28"/>
      <w:szCs w:val="28"/>
      <w:lang w:val="en-US"/>
    </w:rPr>
  </w:style>
  <w:style w:type="paragraph" w:customStyle="1" w:styleId="HeadingLevel3">
    <w:name w:val="Heading Level 3"/>
    <w:basedOn w:val="HeadingLevel2"/>
    <w:next w:val="Normalny"/>
    <w:link w:val="HeadingLevel3Char"/>
    <w:rsid w:val="00A77EC4"/>
  </w:style>
  <w:style w:type="paragraph" w:customStyle="1" w:styleId="HeadingLevel4">
    <w:name w:val="Heading Level 4"/>
    <w:basedOn w:val="HeadingLevel3"/>
    <w:next w:val="Normalny"/>
    <w:rsid w:val="00A77EC4"/>
    <w:rPr>
      <w:i/>
      <w:sz w:val="24"/>
      <w:szCs w:val="24"/>
    </w:rPr>
  </w:style>
  <w:style w:type="paragraph" w:styleId="Listapunktowana3">
    <w:name w:val="List Bullet 3"/>
    <w:basedOn w:val="Normalny"/>
    <w:uiPriority w:val="99"/>
    <w:unhideWhenUsed/>
    <w:rsid w:val="00A77EC4"/>
    <w:pPr>
      <w:numPr>
        <w:numId w:val="85"/>
      </w:numPr>
      <w:contextualSpacing/>
    </w:pPr>
    <w:rPr>
      <w:rFonts w:ascii="Calibri" w:hAnsi="Calibri"/>
      <w:sz w:val="22"/>
    </w:rPr>
  </w:style>
  <w:style w:type="paragraph" w:styleId="Listapunktowana4">
    <w:name w:val="List Bullet 4"/>
    <w:basedOn w:val="Normalny"/>
    <w:uiPriority w:val="99"/>
    <w:unhideWhenUsed/>
    <w:rsid w:val="00A77EC4"/>
    <w:pPr>
      <w:numPr>
        <w:numId w:val="86"/>
      </w:numPr>
      <w:contextualSpacing/>
    </w:pPr>
    <w:rPr>
      <w:rFonts w:ascii="Calibri" w:hAnsi="Calibri"/>
      <w:sz w:val="22"/>
    </w:rPr>
  </w:style>
  <w:style w:type="paragraph" w:styleId="Lista-kontynuacja2">
    <w:name w:val="List Continue 2"/>
    <w:basedOn w:val="Normalny"/>
    <w:uiPriority w:val="99"/>
    <w:unhideWhenUsed/>
    <w:rsid w:val="00A77EC4"/>
    <w:pPr>
      <w:spacing w:after="120"/>
      <w:ind w:left="566"/>
      <w:contextualSpacing/>
    </w:pPr>
    <w:rPr>
      <w:rFonts w:ascii="Calibri" w:hAnsi="Calibri"/>
      <w:sz w:val="22"/>
    </w:rPr>
  </w:style>
  <w:style w:type="paragraph" w:styleId="Lista-kontynuacja3">
    <w:name w:val="List Continue 3"/>
    <w:basedOn w:val="Normalny"/>
    <w:uiPriority w:val="99"/>
    <w:unhideWhenUsed/>
    <w:rsid w:val="00A77EC4"/>
    <w:pPr>
      <w:spacing w:after="120"/>
      <w:ind w:left="849"/>
      <w:contextualSpacing/>
    </w:pPr>
    <w:rPr>
      <w:rFonts w:ascii="Calibri" w:hAnsi="Calibri"/>
      <w:sz w:val="22"/>
    </w:rPr>
  </w:style>
  <w:style w:type="paragraph" w:styleId="Lista-kontynuacja4">
    <w:name w:val="List Continue 4"/>
    <w:basedOn w:val="Normalny"/>
    <w:uiPriority w:val="99"/>
    <w:unhideWhenUsed/>
    <w:rsid w:val="00A77EC4"/>
    <w:pPr>
      <w:spacing w:after="120"/>
      <w:ind w:left="1132"/>
      <w:contextualSpacing/>
    </w:pPr>
    <w:rPr>
      <w:rFonts w:ascii="Calibri" w:hAnsi="Calibri"/>
      <w:sz w:val="22"/>
    </w:rPr>
  </w:style>
  <w:style w:type="paragraph" w:customStyle="1" w:styleId="IIlevelELO">
    <w:name w:val="II_level_ELO"/>
    <w:basedOn w:val="Nagwek2"/>
    <w:rsid w:val="00A77EC4"/>
    <w:pPr>
      <w:numPr>
        <w:numId w:val="0"/>
      </w:numPr>
      <w:tabs>
        <w:tab w:val="clear" w:pos="539"/>
        <w:tab w:val="num" w:pos="425"/>
      </w:tabs>
      <w:spacing w:before="120" w:after="120" w:line="360" w:lineRule="auto"/>
      <w:ind w:left="425" w:hanging="425"/>
    </w:pPr>
    <w:rPr>
      <w:rFonts w:ascii="Verdana" w:hAnsi="Verdana" w:cs="Times New Roman"/>
      <w:b/>
      <w:bCs/>
      <w:iCs/>
      <w:caps w:val="0"/>
      <w:color w:val="000080"/>
      <w:sz w:val="18"/>
      <w:szCs w:val="18"/>
      <w:u w:val="none"/>
      <w:lang w:val="x-none" w:eastAsia="x-none"/>
    </w:rPr>
  </w:style>
  <w:style w:type="paragraph" w:customStyle="1" w:styleId="zmart2">
    <w:name w:val="zmart2"/>
    <w:basedOn w:val="Normalny"/>
    <w:rsid w:val="00A77EC4"/>
    <w:pPr>
      <w:overflowPunct w:val="0"/>
      <w:autoSpaceDE w:val="0"/>
      <w:autoSpaceDN w:val="0"/>
      <w:spacing w:before="60" w:after="60"/>
      <w:ind w:left="1843" w:hanging="1219"/>
    </w:pPr>
    <w:rPr>
      <w:rFonts w:ascii="Times New Roman" w:hAnsi="Times New Roman" w:cs="Times New Roman"/>
      <w:sz w:val="22"/>
    </w:rPr>
  </w:style>
  <w:style w:type="paragraph" w:customStyle="1" w:styleId="ust1art">
    <w:name w:val="ust1art"/>
    <w:basedOn w:val="Normalny"/>
    <w:rsid w:val="00A77EC4"/>
    <w:pPr>
      <w:overflowPunct w:val="0"/>
      <w:autoSpaceDE w:val="0"/>
      <w:autoSpaceDN w:val="0"/>
      <w:spacing w:before="60" w:after="60"/>
      <w:ind w:left="1843" w:hanging="255"/>
    </w:pPr>
    <w:rPr>
      <w:rFonts w:ascii="Times New Roman" w:hAnsi="Times New Roman" w:cs="Times New Roman"/>
      <w:sz w:val="22"/>
    </w:rPr>
  </w:style>
  <w:style w:type="paragraph" w:customStyle="1" w:styleId="czesci">
    <w:name w:val="czesci"/>
    <w:basedOn w:val="Normalny"/>
    <w:rsid w:val="00A77EC4"/>
    <w:pPr>
      <w:numPr>
        <w:numId w:val="87"/>
      </w:numPr>
      <w:spacing w:before="0"/>
      <w:jc w:val="left"/>
    </w:pPr>
    <w:rPr>
      <w:rFonts w:ascii="Times New Roman" w:hAnsi="Times New Roman" w:cs="Times New Roman"/>
      <w:sz w:val="22"/>
    </w:rPr>
  </w:style>
  <w:style w:type="paragraph" w:customStyle="1" w:styleId="LucaCash">
    <w:name w:val="Luca&amp;Cash"/>
    <w:basedOn w:val="Normalny"/>
    <w:rsid w:val="00A77EC4"/>
    <w:pPr>
      <w:spacing w:before="0" w:line="360" w:lineRule="auto"/>
      <w:jc w:val="left"/>
    </w:pPr>
    <w:rPr>
      <w:rFonts w:ascii="Arial Narrow" w:hAnsi="Arial Narrow" w:cs="Times New Roman"/>
      <w:sz w:val="22"/>
      <w:szCs w:val="20"/>
    </w:rPr>
  </w:style>
  <w:style w:type="paragraph" w:customStyle="1" w:styleId="remtrak">
    <w:name w:val="remtrak"/>
    <w:basedOn w:val="Normalny"/>
    <w:rsid w:val="00A77EC4"/>
    <w:pPr>
      <w:spacing w:before="0"/>
      <w:jc w:val="left"/>
    </w:pPr>
    <w:rPr>
      <w:rFonts w:ascii="Times New Roman" w:hAnsi="Times New Roman" w:cs="Times New Roman"/>
      <w:sz w:val="20"/>
      <w:szCs w:val="20"/>
    </w:rPr>
  </w:style>
  <w:style w:type="paragraph" w:customStyle="1" w:styleId="BodySingle">
    <w:name w:val="Body Single"/>
    <w:rsid w:val="00A77EC4"/>
    <w:pPr>
      <w:widowControl w:val="0"/>
      <w:spacing w:after="0" w:line="240" w:lineRule="auto"/>
    </w:pPr>
    <w:rPr>
      <w:rFonts w:ascii="TimesNewRomanPS" w:eastAsia="Times New Roman" w:hAnsi="TimesNewRomanPS" w:cs="Times New Roman"/>
      <w:snapToGrid w:val="0"/>
      <w:color w:val="000000"/>
      <w:sz w:val="24"/>
      <w:szCs w:val="20"/>
      <w:lang w:eastAsia="pl-PL"/>
    </w:rPr>
  </w:style>
  <w:style w:type="paragraph" w:customStyle="1" w:styleId="Pa2">
    <w:name w:val="Pa2"/>
    <w:basedOn w:val="Default"/>
    <w:next w:val="Default"/>
    <w:rsid w:val="00A77EC4"/>
    <w:pPr>
      <w:spacing w:line="241" w:lineRule="atLeast"/>
    </w:pPr>
    <w:rPr>
      <w:rFonts w:ascii="News Gothic CE" w:hAnsi="News Gothic CE"/>
      <w:color w:val="auto"/>
    </w:rPr>
  </w:style>
  <w:style w:type="character" w:customStyle="1" w:styleId="A1">
    <w:name w:val="A1"/>
    <w:rsid w:val="00A77EC4"/>
    <w:rPr>
      <w:rFonts w:cs="News Gothic CE"/>
      <w:color w:val="000000"/>
      <w:sz w:val="18"/>
      <w:szCs w:val="18"/>
    </w:rPr>
  </w:style>
  <w:style w:type="character" w:customStyle="1" w:styleId="A2">
    <w:name w:val="A2"/>
    <w:rsid w:val="00A77EC4"/>
    <w:rPr>
      <w:rFonts w:cs="News Gothic CE"/>
      <w:color w:val="000000"/>
      <w:sz w:val="18"/>
      <w:szCs w:val="18"/>
    </w:rPr>
  </w:style>
  <w:style w:type="paragraph" w:customStyle="1" w:styleId="Pa6">
    <w:name w:val="Pa6"/>
    <w:basedOn w:val="Default"/>
    <w:next w:val="Default"/>
    <w:rsid w:val="00A77EC4"/>
    <w:pPr>
      <w:spacing w:line="241" w:lineRule="atLeast"/>
    </w:pPr>
    <w:rPr>
      <w:rFonts w:ascii="News Gothic CE" w:hAnsi="News Gothic CE"/>
      <w:color w:val="auto"/>
    </w:rPr>
  </w:style>
  <w:style w:type="paragraph" w:customStyle="1" w:styleId="Pa3">
    <w:name w:val="Pa3"/>
    <w:basedOn w:val="Default"/>
    <w:next w:val="Default"/>
    <w:rsid w:val="00A77EC4"/>
    <w:pPr>
      <w:spacing w:line="241" w:lineRule="atLeast"/>
    </w:pPr>
    <w:rPr>
      <w:rFonts w:ascii="News Gothic CE" w:hAnsi="News Gothic CE"/>
      <w:color w:val="auto"/>
    </w:rPr>
  </w:style>
  <w:style w:type="paragraph" w:customStyle="1" w:styleId="Pa12">
    <w:name w:val="Pa12"/>
    <w:basedOn w:val="Default"/>
    <w:next w:val="Default"/>
    <w:rsid w:val="00A77EC4"/>
    <w:pPr>
      <w:spacing w:line="241" w:lineRule="atLeast"/>
    </w:pPr>
    <w:rPr>
      <w:rFonts w:ascii="News Gothic CE" w:hAnsi="News Gothic CE"/>
      <w:color w:val="auto"/>
    </w:rPr>
  </w:style>
  <w:style w:type="paragraph" w:customStyle="1" w:styleId="Patryk1">
    <w:name w:val="Patryk_1"/>
    <w:basedOn w:val="Normalny"/>
    <w:rsid w:val="00A77EC4"/>
    <w:pPr>
      <w:spacing w:after="120"/>
    </w:pPr>
    <w:rPr>
      <w:rFonts w:ascii="Arial Narrow" w:hAnsi="Arial Narrow" w:cs="Times New Roman"/>
      <w:sz w:val="20"/>
      <w:szCs w:val="20"/>
    </w:rPr>
  </w:style>
  <w:style w:type="table" w:styleId="Tabela-Wspczesny">
    <w:name w:val="Table Contemporary"/>
    <w:basedOn w:val="Standardowy"/>
    <w:rsid w:val="00A77EC4"/>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levelELO">
    <w:name w:val="I_level_ELO"/>
    <w:basedOn w:val="Nagwek1"/>
    <w:rsid w:val="00A77EC4"/>
    <w:pPr>
      <w:numPr>
        <w:numId w:val="88"/>
      </w:numPr>
      <w:spacing w:before="240" w:after="120" w:line="360" w:lineRule="auto"/>
      <w:jc w:val="both"/>
    </w:pPr>
    <w:rPr>
      <w:rFonts w:ascii="Verdana" w:hAnsi="Verdana" w:cs="Times New Roman"/>
      <w:bCs w:val="0"/>
      <w:color w:val="000080"/>
      <w:lang w:val="x-none" w:eastAsia="x-none"/>
    </w:rPr>
  </w:style>
  <w:style w:type="paragraph" w:customStyle="1" w:styleId="Znak">
    <w:name w:val="Znak"/>
    <w:basedOn w:val="Normalny"/>
    <w:rsid w:val="00A77EC4"/>
    <w:pPr>
      <w:tabs>
        <w:tab w:val="left" w:pos="709"/>
      </w:tabs>
      <w:spacing w:before="0"/>
      <w:jc w:val="left"/>
    </w:pPr>
    <w:rPr>
      <w:rFonts w:ascii="Calibri" w:hAnsi="Calibri" w:cs="Times New Roman"/>
      <w:sz w:val="22"/>
    </w:rPr>
  </w:style>
  <w:style w:type="paragraph" w:customStyle="1" w:styleId="zalacznik3">
    <w:name w:val="zalacznik 3"/>
    <w:basedOn w:val="Nagwek2"/>
    <w:rsid w:val="00A77EC4"/>
    <w:pPr>
      <w:numPr>
        <w:numId w:val="0"/>
      </w:numPr>
      <w:tabs>
        <w:tab w:val="clear" w:pos="539"/>
      </w:tabs>
      <w:spacing w:after="120"/>
      <w:jc w:val="left"/>
    </w:pPr>
    <w:rPr>
      <w:rFonts w:ascii="Verdana" w:hAnsi="Verdana" w:cs="Times New Roman"/>
      <w:b/>
      <w:bCs/>
      <w:iCs/>
      <w:caps w:val="0"/>
      <w:color w:val="000080"/>
      <w:u w:val="none"/>
      <w:lang w:val="x-none" w:eastAsia="x-none"/>
    </w:rPr>
  </w:style>
  <w:style w:type="character" w:customStyle="1" w:styleId="tekst1">
    <w:name w:val="tekst1"/>
    <w:rsid w:val="00A77EC4"/>
    <w:rPr>
      <w:rFonts w:ascii="Verdana" w:hAnsi="Verdana" w:hint="default"/>
      <w:color w:val="766F33"/>
      <w:sz w:val="17"/>
      <w:szCs w:val="17"/>
    </w:rPr>
  </w:style>
  <w:style w:type="paragraph" w:customStyle="1" w:styleId="xl101">
    <w:name w:val="xl101"/>
    <w:basedOn w:val="Normalny"/>
    <w:rsid w:val="00A77E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2">
    <w:name w:val="xl102"/>
    <w:basedOn w:val="Normalny"/>
    <w:rsid w:val="00A77EC4"/>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3">
    <w:name w:val="xl103"/>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ny"/>
    <w:rsid w:val="00A77EC4"/>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rPr>
  </w:style>
  <w:style w:type="paragraph" w:customStyle="1" w:styleId="xl106">
    <w:name w:val="xl106"/>
    <w:basedOn w:val="Normalny"/>
    <w:rsid w:val="00A77EC4"/>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ormalny"/>
    <w:rsid w:val="00A77E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ny"/>
    <w:rsid w:val="00A77EC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09">
    <w:name w:val="xl109"/>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10">
    <w:name w:val="xl110"/>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Normalny"/>
    <w:rsid w:val="00A77EC4"/>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8"/>
      <w:szCs w:val="18"/>
    </w:rPr>
  </w:style>
  <w:style w:type="paragraph" w:customStyle="1" w:styleId="Luca">
    <w:name w:val="Luca"/>
    <w:basedOn w:val="Normalny"/>
    <w:rsid w:val="00A77EC4"/>
    <w:pPr>
      <w:spacing w:before="0" w:line="360" w:lineRule="auto"/>
      <w:jc w:val="left"/>
    </w:pPr>
    <w:rPr>
      <w:rFonts w:ascii="Arial Narrow" w:eastAsia="Batang" w:hAnsi="Arial Narrow" w:cs="Times New Roman"/>
      <w:sz w:val="22"/>
      <w:szCs w:val="20"/>
    </w:rPr>
  </w:style>
  <w:style w:type="paragraph" w:customStyle="1" w:styleId="xl113">
    <w:name w:val="xl113"/>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sz w:val="18"/>
      <w:szCs w:val="18"/>
    </w:rPr>
  </w:style>
  <w:style w:type="paragraph" w:customStyle="1" w:styleId="xl114">
    <w:name w:val="xl114"/>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sz w:val="18"/>
      <w:szCs w:val="18"/>
    </w:rPr>
  </w:style>
  <w:style w:type="paragraph" w:customStyle="1" w:styleId="xl116">
    <w:name w:val="xl116"/>
    <w:basedOn w:val="Normalny"/>
    <w:rsid w:val="00A77EC4"/>
    <w:pPr>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sz w:val="18"/>
      <w:szCs w:val="18"/>
    </w:rPr>
  </w:style>
  <w:style w:type="paragraph" w:customStyle="1" w:styleId="xl117">
    <w:name w:val="xl117"/>
    <w:basedOn w:val="Normalny"/>
    <w:rsid w:val="00A77EC4"/>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8"/>
      <w:szCs w:val="18"/>
    </w:rPr>
  </w:style>
  <w:style w:type="paragraph" w:customStyle="1" w:styleId="xl118">
    <w:name w:val="xl118"/>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8"/>
      <w:szCs w:val="18"/>
    </w:rPr>
  </w:style>
  <w:style w:type="paragraph" w:customStyle="1" w:styleId="Styl3">
    <w:name w:val="Styl3"/>
    <w:basedOn w:val="Nagwek2"/>
    <w:link w:val="Styl3Znak"/>
    <w:qFormat/>
    <w:rsid w:val="00A77EC4"/>
    <w:pPr>
      <w:numPr>
        <w:numId w:val="0"/>
      </w:numPr>
      <w:spacing w:before="120"/>
    </w:pPr>
    <w:rPr>
      <w:rFonts w:ascii="Calibri" w:hAnsi="Calibri"/>
      <w:b/>
    </w:rPr>
  </w:style>
  <w:style w:type="character" w:customStyle="1" w:styleId="Styl2Znak">
    <w:name w:val="Styl2 Znak"/>
    <w:basedOn w:val="TekstpodstawowyZnak"/>
    <w:rsid w:val="00A77EC4"/>
    <w:rPr>
      <w:rFonts w:ascii="Tahoma" w:eastAsia="Times New Roman" w:hAnsi="Tahoma" w:cs="Tahoma"/>
      <w:color w:val="000000"/>
      <w:sz w:val="20"/>
      <w:szCs w:val="20"/>
      <w:lang w:eastAsia="pl-PL"/>
    </w:rPr>
  </w:style>
  <w:style w:type="character" w:customStyle="1" w:styleId="Styl3Znak">
    <w:name w:val="Styl3 Znak"/>
    <w:basedOn w:val="Nagwek2Znak"/>
    <w:link w:val="Styl3"/>
    <w:rsid w:val="00A77EC4"/>
    <w:rPr>
      <w:rFonts w:ascii="Calibri" w:eastAsia="Times New Roman" w:hAnsi="Calibri" w:cs="Tahoma"/>
      <w:b/>
      <w:caps/>
      <w:sz w:val="20"/>
      <w:szCs w:val="20"/>
      <w:u w:val="single"/>
      <w:lang w:eastAsia="pl-PL"/>
    </w:rPr>
  </w:style>
  <w:style w:type="paragraph" w:customStyle="1" w:styleId="font6">
    <w:name w:val="font6"/>
    <w:basedOn w:val="Normalny"/>
    <w:rsid w:val="00A77EC4"/>
    <w:pPr>
      <w:spacing w:before="100" w:beforeAutospacing="1" w:after="100" w:afterAutospacing="1"/>
      <w:jc w:val="left"/>
    </w:pPr>
    <w:rPr>
      <w:rFonts w:ascii="Calibri" w:hAnsi="Calibri" w:cs="Times New Roman"/>
      <w:b/>
      <w:bCs/>
      <w:color w:val="000000"/>
      <w:sz w:val="16"/>
      <w:szCs w:val="16"/>
    </w:rPr>
  </w:style>
  <w:style w:type="paragraph" w:customStyle="1" w:styleId="Znak1">
    <w:name w:val="Znak1"/>
    <w:basedOn w:val="Normalny"/>
    <w:rsid w:val="00A77EC4"/>
    <w:pPr>
      <w:tabs>
        <w:tab w:val="left" w:pos="709"/>
      </w:tabs>
      <w:spacing w:before="0"/>
      <w:jc w:val="left"/>
    </w:pPr>
    <w:rPr>
      <w:rFonts w:ascii="Calibri" w:hAnsi="Calibri" w:cs="Times New Roman"/>
      <w:sz w:val="22"/>
    </w:rPr>
  </w:style>
  <w:style w:type="paragraph" w:customStyle="1" w:styleId="TextNum">
    <w:name w:val="Text_Num"/>
    <w:uiPriority w:val="99"/>
    <w:rsid w:val="00A77EC4"/>
    <w:pPr>
      <w:spacing w:after="141" w:line="240" w:lineRule="auto"/>
      <w:ind w:left="709"/>
    </w:pPr>
    <w:rPr>
      <w:rFonts w:ascii="Arial" w:eastAsia="Times New Roman" w:hAnsi="Arial" w:cs="Times New Roman"/>
      <w:snapToGrid w:val="0"/>
      <w:color w:val="000000"/>
      <w:sz w:val="20"/>
      <w:szCs w:val="20"/>
      <w:lang w:val="de-DE" w:eastAsia="de-DE"/>
    </w:rPr>
  </w:style>
  <w:style w:type="paragraph" w:customStyle="1" w:styleId="xl63">
    <w:name w:val="xl63"/>
    <w:basedOn w:val="Normalny"/>
    <w:rsid w:val="00A77EC4"/>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2"/>
    </w:rPr>
  </w:style>
  <w:style w:type="paragraph" w:customStyle="1" w:styleId="xl64">
    <w:name w:val="xl64"/>
    <w:basedOn w:val="Normalny"/>
    <w:rsid w:val="00A77EC4"/>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cs="Times New Roman"/>
      <w:sz w:val="22"/>
    </w:rPr>
  </w:style>
  <w:style w:type="paragraph" w:customStyle="1" w:styleId="Nra">
    <w:name w:val="Nr. a)"/>
    <w:rsid w:val="00A77EC4"/>
    <w:pPr>
      <w:keepLines/>
      <w:tabs>
        <w:tab w:val="left" w:pos="1125"/>
        <w:tab w:val="left" w:pos="1710"/>
        <w:tab w:val="left" w:pos="2235"/>
        <w:tab w:val="left" w:pos="2835"/>
        <w:tab w:val="left" w:pos="3465"/>
        <w:tab w:val="left" w:pos="4005"/>
        <w:tab w:val="left" w:pos="4560"/>
        <w:tab w:val="left" w:pos="5130"/>
        <w:tab w:val="left" w:pos="5715"/>
        <w:tab w:val="left" w:pos="6270"/>
        <w:tab w:val="left" w:pos="6855"/>
        <w:tab w:val="left" w:pos="7425"/>
        <w:tab w:val="left" w:pos="7965"/>
        <w:tab w:val="left" w:pos="8580"/>
        <w:tab w:val="left" w:pos="9150"/>
      </w:tabs>
      <w:spacing w:after="141" w:line="240" w:lineRule="auto"/>
      <w:ind w:left="1134" w:hanging="425"/>
      <w:jc w:val="both"/>
    </w:pPr>
    <w:rPr>
      <w:rFonts w:ascii="Arial" w:eastAsia="Times New Roman" w:hAnsi="Arial" w:cs="Times New Roman"/>
      <w:snapToGrid w:val="0"/>
      <w:color w:val="000000"/>
      <w:sz w:val="20"/>
      <w:szCs w:val="20"/>
      <w:lang w:val="de-DE" w:eastAsia="de-DE"/>
    </w:rPr>
  </w:style>
  <w:style w:type="paragraph" w:customStyle="1" w:styleId="Spiegel">
    <w:name w:val="Spiegel"/>
    <w:rsid w:val="00A77EC4"/>
    <w:pPr>
      <w:numPr>
        <w:numId w:val="89"/>
      </w:numPr>
      <w:spacing w:after="141" w:line="240" w:lineRule="auto"/>
      <w:jc w:val="both"/>
    </w:pPr>
    <w:rPr>
      <w:rFonts w:ascii="Arial" w:eastAsia="Times New Roman" w:hAnsi="Arial" w:cs="Times New Roman"/>
      <w:snapToGrid w:val="0"/>
      <w:color w:val="000000"/>
      <w:sz w:val="20"/>
      <w:szCs w:val="20"/>
      <w:lang w:val="de-DE" w:eastAsia="de-DE"/>
    </w:rPr>
  </w:style>
  <w:style w:type="paragraph" w:customStyle="1" w:styleId="Hngeabs">
    <w:name w:val="Hänge_abs"/>
    <w:rsid w:val="00A77EC4"/>
    <w:pPr>
      <w:spacing w:after="141" w:line="240" w:lineRule="auto"/>
      <w:ind w:left="851" w:hanging="851"/>
      <w:jc w:val="both"/>
    </w:pPr>
    <w:rPr>
      <w:rFonts w:ascii="Arial" w:eastAsia="Times New Roman" w:hAnsi="Arial" w:cs="Times New Roman"/>
      <w:snapToGrid w:val="0"/>
      <w:color w:val="000000"/>
      <w:sz w:val="20"/>
      <w:szCs w:val="20"/>
      <w:lang w:val="de-DE" w:eastAsia="de-DE"/>
    </w:rPr>
  </w:style>
  <w:style w:type="paragraph" w:customStyle="1" w:styleId="2poziomELO">
    <w:name w:val="2_poziom_ELO"/>
    <w:basedOn w:val="Nagwek1"/>
    <w:rsid w:val="00A77EC4"/>
    <w:pPr>
      <w:numPr>
        <w:numId w:val="90"/>
      </w:numPr>
      <w:spacing w:before="0" w:line="360" w:lineRule="auto"/>
      <w:jc w:val="left"/>
    </w:pPr>
    <w:rPr>
      <w:rFonts w:ascii="Verdana" w:hAnsi="Verdana" w:cs="Times New Roman"/>
      <w:kern w:val="32"/>
      <w:lang w:val="x-none" w:eastAsia="x-none"/>
    </w:rPr>
  </w:style>
  <w:style w:type="paragraph" w:customStyle="1" w:styleId="3poziomELO">
    <w:name w:val="3_poziom_ELO"/>
    <w:basedOn w:val="Nagwek1"/>
    <w:rsid w:val="00A77EC4"/>
    <w:pPr>
      <w:numPr>
        <w:ilvl w:val="1"/>
        <w:numId w:val="90"/>
      </w:numPr>
      <w:spacing w:before="0" w:line="360" w:lineRule="auto"/>
      <w:jc w:val="left"/>
    </w:pPr>
    <w:rPr>
      <w:rFonts w:ascii="Verdana" w:hAnsi="Verdana" w:cs="Times New Roman"/>
      <w:kern w:val="32"/>
      <w:lang w:val="x-none" w:eastAsia="x-none"/>
    </w:rPr>
  </w:style>
  <w:style w:type="paragraph" w:customStyle="1" w:styleId="Blockquote">
    <w:name w:val="Blockquote"/>
    <w:basedOn w:val="Normalny"/>
    <w:rsid w:val="00A77EC4"/>
    <w:pPr>
      <w:spacing w:before="100" w:after="100"/>
      <w:ind w:left="360" w:right="360"/>
      <w:jc w:val="left"/>
    </w:pPr>
    <w:rPr>
      <w:rFonts w:ascii="Times New Roman" w:hAnsi="Times New Roman" w:cs="Times New Roman"/>
      <w:snapToGrid w:val="0"/>
      <w:sz w:val="22"/>
      <w:szCs w:val="20"/>
    </w:rPr>
  </w:style>
  <w:style w:type="paragraph" w:customStyle="1" w:styleId="ZnakZnak1Znak">
    <w:name w:val="Znak Znak1 Znak"/>
    <w:basedOn w:val="Normalny"/>
    <w:rsid w:val="00A77EC4"/>
    <w:pPr>
      <w:tabs>
        <w:tab w:val="left" w:pos="709"/>
      </w:tabs>
      <w:spacing w:before="0"/>
      <w:jc w:val="left"/>
    </w:pPr>
    <w:rPr>
      <w:rFonts w:ascii="Calibri" w:hAnsi="Calibri" w:cs="Times New Roman"/>
      <w:sz w:val="22"/>
    </w:rPr>
  </w:style>
  <w:style w:type="character" w:customStyle="1" w:styleId="Nagwek1Znak1">
    <w:name w:val="Nagłówek 1 Znak1"/>
    <w:aliases w:val="ASAPHeading 1 Znak1"/>
    <w:basedOn w:val="Domylnaczcionkaakapitu"/>
    <w:rsid w:val="00A77EC4"/>
    <w:rPr>
      <w:rFonts w:asciiTheme="majorHAnsi" w:eastAsiaTheme="majorEastAsia" w:hAnsiTheme="majorHAnsi" w:cstheme="majorBidi"/>
      <w:color w:val="365F91" w:themeColor="accent1" w:themeShade="BF"/>
      <w:sz w:val="32"/>
      <w:szCs w:val="32"/>
      <w:lang w:eastAsia="pl-PL"/>
    </w:rPr>
  </w:style>
  <w:style w:type="character" w:customStyle="1" w:styleId="Nagwek2Znak1">
    <w:name w:val="Nagłówek 2 Znak1"/>
    <w:aliases w:val="ASAPHeading 2 Znak1,Podrozdział Znak1,alt+2 (2. tason otsikko) Znak1"/>
    <w:basedOn w:val="Domylnaczcionkaakapitu"/>
    <w:semiHidden/>
    <w:rsid w:val="00A77EC4"/>
    <w:rPr>
      <w:rFonts w:asciiTheme="majorHAnsi" w:eastAsiaTheme="majorEastAsia" w:hAnsiTheme="majorHAnsi" w:cstheme="majorBidi"/>
      <w:color w:val="365F91" w:themeColor="accent1" w:themeShade="BF"/>
      <w:sz w:val="26"/>
      <w:szCs w:val="26"/>
      <w:lang w:eastAsia="pl-PL"/>
    </w:rPr>
  </w:style>
  <w:style w:type="character" w:customStyle="1" w:styleId="Nagwek3Znak1">
    <w:name w:val="Nagłówek 3 Znak1"/>
    <w:aliases w:val="ASAPHeading 3 Znak1"/>
    <w:basedOn w:val="Domylnaczcionkaakapitu"/>
    <w:semiHidden/>
    <w:rsid w:val="00A77EC4"/>
    <w:rPr>
      <w:rFonts w:asciiTheme="majorHAnsi" w:eastAsiaTheme="majorEastAsia" w:hAnsiTheme="majorHAnsi" w:cstheme="majorBidi"/>
      <w:color w:val="243F60" w:themeColor="accent1" w:themeShade="7F"/>
      <w:sz w:val="24"/>
      <w:szCs w:val="24"/>
      <w:lang w:eastAsia="pl-PL"/>
    </w:rPr>
  </w:style>
  <w:style w:type="character" w:customStyle="1" w:styleId="Nagwek4Znak1">
    <w:name w:val="Nagłówek 4 Znak1"/>
    <w:aliases w:val="ASAPHeading 4 Znak1"/>
    <w:basedOn w:val="Domylnaczcionkaakapitu"/>
    <w:semiHidden/>
    <w:rsid w:val="00A77EC4"/>
    <w:rPr>
      <w:rFonts w:asciiTheme="majorHAnsi" w:eastAsiaTheme="majorEastAsia" w:hAnsiTheme="majorHAnsi" w:cstheme="majorBidi"/>
      <w:i/>
      <w:iCs/>
      <w:color w:val="365F91" w:themeColor="accent1" w:themeShade="BF"/>
      <w:sz w:val="24"/>
      <w:szCs w:val="24"/>
      <w:lang w:eastAsia="pl-PL"/>
    </w:rPr>
  </w:style>
  <w:style w:type="character" w:customStyle="1" w:styleId="Nagwek5Znak1">
    <w:name w:val="Nagłówek 5 Znak1"/>
    <w:aliases w:val="ASAPHeading 5 Znak1"/>
    <w:basedOn w:val="Domylnaczcionkaakapitu"/>
    <w:uiPriority w:val="9"/>
    <w:semiHidden/>
    <w:rsid w:val="00A77EC4"/>
    <w:rPr>
      <w:rFonts w:asciiTheme="majorHAnsi" w:eastAsiaTheme="majorEastAsia" w:hAnsiTheme="majorHAnsi" w:cstheme="majorBidi"/>
      <w:color w:val="365F91" w:themeColor="accent1" w:themeShade="BF"/>
      <w:sz w:val="24"/>
      <w:szCs w:val="24"/>
      <w:lang w:eastAsia="pl-PL"/>
    </w:rPr>
  </w:style>
  <w:style w:type="character" w:customStyle="1" w:styleId="Nagwek6Znak1">
    <w:name w:val="Nagłówek 6 Znak1"/>
    <w:aliases w:val="ASAPHeading 6 Znak1"/>
    <w:basedOn w:val="Domylnaczcionkaakapitu"/>
    <w:semiHidden/>
    <w:rsid w:val="00A77EC4"/>
    <w:rPr>
      <w:rFonts w:asciiTheme="majorHAnsi" w:eastAsiaTheme="majorEastAsia" w:hAnsiTheme="majorHAnsi" w:cstheme="majorBidi"/>
      <w:color w:val="243F60" w:themeColor="accent1" w:themeShade="7F"/>
      <w:sz w:val="24"/>
      <w:szCs w:val="24"/>
      <w:lang w:eastAsia="pl-PL"/>
    </w:rPr>
  </w:style>
  <w:style w:type="character" w:customStyle="1" w:styleId="TytuZnak1">
    <w:name w:val="Tytuł Znak1"/>
    <w:aliases w:val="ASAPTitle Znak1"/>
    <w:basedOn w:val="Domylnaczcionkaakapitu"/>
    <w:rsid w:val="00A77EC4"/>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aliases w:val="b2 Znak1"/>
    <w:basedOn w:val="Domylnaczcionkaakapitu"/>
    <w:uiPriority w:val="99"/>
    <w:semiHidden/>
    <w:rsid w:val="00A77EC4"/>
    <w:rPr>
      <w:rFonts w:ascii="Tahoma" w:eastAsia="Times New Roman" w:hAnsi="Tahoma" w:cs="Tahoma"/>
      <w:sz w:val="24"/>
      <w:szCs w:val="24"/>
      <w:lang w:eastAsia="pl-PL"/>
    </w:rPr>
  </w:style>
  <w:style w:type="paragraph" w:customStyle="1" w:styleId="lucacash0">
    <w:name w:val="lucacash"/>
    <w:basedOn w:val="Normalny"/>
    <w:rsid w:val="00A77EC4"/>
    <w:pPr>
      <w:spacing w:before="100" w:beforeAutospacing="1" w:after="100" w:afterAutospacing="1"/>
      <w:jc w:val="left"/>
    </w:pPr>
    <w:rPr>
      <w:rFonts w:ascii="Times New Roman" w:hAnsi="Times New Roman" w:cs="Times New Roman"/>
      <w:sz w:val="22"/>
    </w:rPr>
  </w:style>
  <w:style w:type="paragraph" w:customStyle="1" w:styleId="Style60">
    <w:name w:val="Style6"/>
    <w:basedOn w:val="Normalny"/>
    <w:uiPriority w:val="99"/>
    <w:rsid w:val="00A77EC4"/>
    <w:pPr>
      <w:widowControl w:val="0"/>
      <w:autoSpaceDE w:val="0"/>
      <w:autoSpaceDN w:val="0"/>
      <w:adjustRightInd w:val="0"/>
      <w:spacing w:before="0" w:line="230" w:lineRule="exact"/>
      <w:ind w:hanging="355"/>
      <w:jc w:val="left"/>
    </w:pPr>
    <w:rPr>
      <w:rFonts w:ascii="Arial" w:hAnsi="Arial" w:cs="Arial"/>
      <w:sz w:val="22"/>
    </w:rPr>
  </w:style>
  <w:style w:type="character" w:customStyle="1" w:styleId="FontStyle29">
    <w:name w:val="Font Style29"/>
    <w:uiPriority w:val="99"/>
    <w:rsid w:val="00A77EC4"/>
    <w:rPr>
      <w:rFonts w:ascii="Arial" w:hAnsi="Arial" w:cs="Arial" w:hint="default"/>
      <w:i/>
      <w:iCs/>
      <w:color w:val="000000"/>
      <w:sz w:val="18"/>
      <w:szCs w:val="18"/>
    </w:rPr>
  </w:style>
  <w:style w:type="character" w:customStyle="1" w:styleId="BezodstpwZnak">
    <w:name w:val="Bez odstępów Znak"/>
    <w:basedOn w:val="Domylnaczcionkaakapitu"/>
    <w:link w:val="Bezodstpw"/>
    <w:uiPriority w:val="1"/>
    <w:rsid w:val="00A77EC4"/>
    <w:rPr>
      <w:rFonts w:ascii="Tahoma" w:eastAsia="Times New Roman" w:hAnsi="Tahoma" w:cs="Tahoma"/>
      <w:sz w:val="24"/>
      <w:szCs w:val="24"/>
      <w:lang w:eastAsia="pl-PL"/>
    </w:rPr>
  </w:style>
  <w:style w:type="paragraph" w:customStyle="1" w:styleId="Style14">
    <w:name w:val="Style14"/>
    <w:basedOn w:val="Normalny"/>
    <w:uiPriority w:val="99"/>
    <w:rsid w:val="00A77EC4"/>
    <w:pPr>
      <w:widowControl w:val="0"/>
      <w:autoSpaceDE w:val="0"/>
      <w:autoSpaceDN w:val="0"/>
      <w:adjustRightInd w:val="0"/>
      <w:spacing w:before="0" w:line="300" w:lineRule="exact"/>
      <w:jc w:val="left"/>
    </w:pPr>
    <w:rPr>
      <w:rFonts w:ascii="Arial" w:hAnsi="Arial" w:cs="Arial"/>
      <w:sz w:val="22"/>
    </w:rPr>
  </w:style>
  <w:style w:type="table" w:customStyle="1" w:styleId="PZUTabela-Siatka21">
    <w:name w:val="PZU Tabela - Siatka21"/>
    <w:basedOn w:val="Standardowy"/>
    <w:next w:val="Tabela-Siatka"/>
    <w:uiPriority w:val="59"/>
    <w:rsid w:val="00A77EC4"/>
    <w:pPr>
      <w:spacing w:after="0" w:line="130" w:lineRule="exact"/>
    </w:pPr>
    <w:rPr>
      <w:rFonts w:ascii="Tahoma" w:eastAsia="Calibri" w:hAnsi="Tahoma" w:cs="Times New Roman"/>
      <w:sz w:val="12"/>
      <w:szCs w:val="20"/>
      <w:lang w:eastAsia="pl-PL"/>
    </w:rPr>
    <w:tblPr>
      <w:tblCellMar>
        <w:top w:w="28" w:type="dxa"/>
        <w:left w:w="85" w:type="dxa"/>
        <w:bottom w:w="28" w:type="dxa"/>
        <w:right w:w="85" w:type="dxa"/>
      </w:tblCellMar>
    </w:tblPr>
  </w:style>
  <w:style w:type="paragraph" w:customStyle="1" w:styleId="Style12">
    <w:name w:val="Style12"/>
    <w:basedOn w:val="Normalny"/>
    <w:uiPriority w:val="99"/>
    <w:rsid w:val="00A77EC4"/>
    <w:pPr>
      <w:widowControl w:val="0"/>
      <w:autoSpaceDE w:val="0"/>
      <w:autoSpaceDN w:val="0"/>
      <w:adjustRightInd w:val="0"/>
      <w:spacing w:before="0"/>
    </w:pPr>
    <w:rPr>
      <w:rFonts w:ascii="Arial" w:hAnsi="Arial" w:cs="Arial"/>
      <w:sz w:val="22"/>
    </w:rPr>
  </w:style>
  <w:style w:type="character" w:customStyle="1" w:styleId="CharStyle5">
    <w:name w:val="Char Style 5"/>
    <w:basedOn w:val="Domylnaczcionkaakapitu"/>
    <w:link w:val="Style40"/>
    <w:rsid w:val="00A77EC4"/>
    <w:rPr>
      <w:rFonts w:ascii="Arial" w:eastAsia="Arial" w:hAnsi="Arial" w:cs="Arial"/>
      <w:sz w:val="18"/>
      <w:szCs w:val="18"/>
      <w:shd w:val="clear" w:color="auto" w:fill="FFFFFF"/>
    </w:rPr>
  </w:style>
  <w:style w:type="paragraph" w:customStyle="1" w:styleId="Style40">
    <w:name w:val="Style 4"/>
    <w:basedOn w:val="Normalny"/>
    <w:link w:val="CharStyle5"/>
    <w:rsid w:val="00A77EC4"/>
    <w:pPr>
      <w:widowControl w:val="0"/>
      <w:shd w:val="clear" w:color="auto" w:fill="FFFFFF"/>
      <w:spacing w:before="0" w:after="240" w:line="270" w:lineRule="exact"/>
      <w:jc w:val="left"/>
    </w:pPr>
    <w:rPr>
      <w:rFonts w:ascii="Arial" w:eastAsia="Arial" w:hAnsi="Arial" w:cs="Arial"/>
      <w:sz w:val="18"/>
      <w:szCs w:val="18"/>
      <w:lang w:eastAsia="en-US"/>
    </w:rPr>
  </w:style>
  <w:style w:type="character" w:customStyle="1" w:styleId="CharStyle11">
    <w:name w:val="Char Style 11"/>
    <w:basedOn w:val="Domylnaczcionkaakapitu"/>
    <w:link w:val="Style10"/>
    <w:locked/>
    <w:rsid w:val="00A77EC4"/>
    <w:rPr>
      <w:rFonts w:ascii="Arial" w:eastAsia="Arial" w:hAnsi="Arial" w:cs="Arial"/>
      <w:sz w:val="17"/>
      <w:szCs w:val="17"/>
      <w:shd w:val="clear" w:color="auto" w:fill="FFFFFF"/>
    </w:rPr>
  </w:style>
  <w:style w:type="paragraph" w:customStyle="1" w:styleId="Style10">
    <w:name w:val="Style 10"/>
    <w:basedOn w:val="Normalny"/>
    <w:link w:val="CharStyle11"/>
    <w:rsid w:val="00A77EC4"/>
    <w:pPr>
      <w:widowControl w:val="0"/>
      <w:shd w:val="clear" w:color="auto" w:fill="FFFFFF"/>
      <w:spacing w:before="60" w:line="0" w:lineRule="atLeast"/>
      <w:ind w:hanging="720"/>
      <w:jc w:val="left"/>
    </w:pPr>
    <w:rPr>
      <w:rFonts w:ascii="Arial" w:eastAsia="Arial" w:hAnsi="Arial" w:cs="Arial"/>
      <w:sz w:val="17"/>
      <w:szCs w:val="17"/>
      <w:lang w:eastAsia="en-US"/>
    </w:rPr>
  </w:style>
  <w:style w:type="character" w:customStyle="1" w:styleId="CharStyle21">
    <w:name w:val="Char Style 21"/>
    <w:basedOn w:val="CharStyle11"/>
    <w:rsid w:val="00A77EC4"/>
    <w:rPr>
      <w:rFonts w:ascii="Arial" w:eastAsia="Arial" w:hAnsi="Arial" w:cs="Arial"/>
      <w:b/>
      <w:bCs/>
      <w:sz w:val="17"/>
      <w:szCs w:val="17"/>
      <w:shd w:val="clear" w:color="auto" w:fill="FFFFFF"/>
    </w:rPr>
  </w:style>
  <w:style w:type="character" w:customStyle="1" w:styleId="CharStyle33">
    <w:name w:val="Char Style 33"/>
    <w:basedOn w:val="Domylnaczcionkaakapitu"/>
    <w:link w:val="Style32"/>
    <w:rsid w:val="00A77EC4"/>
    <w:rPr>
      <w:rFonts w:ascii="Arial" w:eastAsia="Arial" w:hAnsi="Arial" w:cs="Arial"/>
      <w:b/>
      <w:bCs/>
      <w:sz w:val="17"/>
      <w:szCs w:val="17"/>
      <w:shd w:val="clear" w:color="auto" w:fill="FFFFFF"/>
    </w:rPr>
  </w:style>
  <w:style w:type="character" w:customStyle="1" w:styleId="CharStyle35">
    <w:name w:val="Char Style 35"/>
    <w:basedOn w:val="Domylnaczcionkaakapitu"/>
    <w:link w:val="Style34"/>
    <w:rsid w:val="00A77EC4"/>
    <w:rPr>
      <w:rFonts w:ascii="Arial" w:eastAsia="Arial" w:hAnsi="Arial" w:cs="Arial"/>
      <w:b/>
      <w:bCs/>
      <w:sz w:val="17"/>
      <w:szCs w:val="17"/>
      <w:shd w:val="clear" w:color="auto" w:fill="FFFFFF"/>
    </w:rPr>
  </w:style>
  <w:style w:type="character" w:customStyle="1" w:styleId="CharStyle36">
    <w:name w:val="Char Style 36"/>
    <w:basedOn w:val="CharStyle9"/>
    <w:rsid w:val="00A77EC4"/>
    <w:rPr>
      <w:rFonts w:ascii="Arial" w:eastAsia="Arial" w:hAnsi="Arial" w:cs="Arial"/>
      <w:b/>
      <w:bCs/>
      <w:sz w:val="17"/>
      <w:szCs w:val="17"/>
      <w:shd w:val="clear" w:color="auto" w:fill="FFFFFF"/>
    </w:rPr>
  </w:style>
  <w:style w:type="character" w:customStyle="1" w:styleId="CharStyle42">
    <w:name w:val="Char Style 42"/>
    <w:basedOn w:val="CharStyle11"/>
    <w:rsid w:val="00A77EC4"/>
    <w:rPr>
      <w:rFonts w:ascii="Arial" w:eastAsia="Arial" w:hAnsi="Arial" w:cs="Arial"/>
      <w:b/>
      <w:bCs/>
      <w:sz w:val="17"/>
      <w:szCs w:val="17"/>
      <w:shd w:val="clear" w:color="auto" w:fill="FFFFFF"/>
    </w:rPr>
  </w:style>
  <w:style w:type="character" w:customStyle="1" w:styleId="CharStyle48">
    <w:name w:val="Char Style 48"/>
    <w:basedOn w:val="Domylnaczcionkaakapitu"/>
    <w:rsid w:val="00A77EC4"/>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54">
    <w:name w:val="Char Style 54"/>
    <w:basedOn w:val="Domylnaczcionkaakapitu"/>
    <w:link w:val="Style53"/>
    <w:rsid w:val="00A77EC4"/>
    <w:rPr>
      <w:rFonts w:ascii="Arial" w:eastAsia="Arial" w:hAnsi="Arial" w:cs="Arial"/>
      <w:b/>
      <w:bCs/>
      <w:sz w:val="17"/>
      <w:szCs w:val="17"/>
      <w:shd w:val="clear" w:color="auto" w:fill="FFFFFF"/>
    </w:rPr>
  </w:style>
  <w:style w:type="table" w:customStyle="1" w:styleId="PZUTabela">
    <w:name w:val="PZU Tabela"/>
    <w:basedOn w:val="Standardowy"/>
    <w:uiPriority w:val="99"/>
    <w:rsid w:val="00A77EC4"/>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Verdana" w:hAnsi="Verdana"/>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character" w:customStyle="1" w:styleId="alb">
    <w:name w:val="a_lb"/>
    <w:basedOn w:val="Domylnaczcionkaakapitu"/>
    <w:rsid w:val="00A77EC4"/>
  </w:style>
  <w:style w:type="paragraph" w:customStyle="1" w:styleId="text-justify">
    <w:name w:val="text-justify"/>
    <w:basedOn w:val="Normalny"/>
    <w:rsid w:val="00A77EC4"/>
    <w:pPr>
      <w:spacing w:before="100" w:beforeAutospacing="1" w:after="100" w:afterAutospacing="1"/>
      <w:jc w:val="left"/>
    </w:pPr>
    <w:rPr>
      <w:rFonts w:ascii="Times New Roman" w:hAnsi="Times New Roman" w:cs="Times New Roman"/>
      <w:sz w:val="22"/>
    </w:rPr>
  </w:style>
  <w:style w:type="paragraph" w:customStyle="1" w:styleId="Numberedlist22">
    <w:name w:val="Numbered list 2.2"/>
    <w:basedOn w:val="Nagwek2"/>
    <w:next w:val="Normalny"/>
    <w:rsid w:val="00A77EC4"/>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400">
    <w:name w:val="Style40"/>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77EC4"/>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77EC4"/>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77EC4"/>
    <w:rPr>
      <w:rFonts w:ascii="Arial" w:hAnsi="Arial" w:cs="Arial" w:hint="default"/>
      <w:b/>
      <w:bCs/>
      <w:color w:val="000000"/>
      <w:sz w:val="18"/>
      <w:szCs w:val="18"/>
    </w:rPr>
  </w:style>
  <w:style w:type="character" w:customStyle="1" w:styleId="FontStyle83">
    <w:name w:val="Font Style83"/>
    <w:uiPriority w:val="99"/>
    <w:rsid w:val="00A77EC4"/>
    <w:rPr>
      <w:rFonts w:ascii="Verdana" w:hAnsi="Verdana" w:cs="Verdana" w:hint="default"/>
      <w:i/>
      <w:iCs/>
      <w:color w:val="000000"/>
      <w:spacing w:val="-20"/>
      <w:sz w:val="18"/>
      <w:szCs w:val="18"/>
    </w:rPr>
  </w:style>
  <w:style w:type="paragraph" w:customStyle="1" w:styleId="font7">
    <w:name w:val="font7"/>
    <w:basedOn w:val="Normalny"/>
    <w:rsid w:val="00A77EC4"/>
    <w:pPr>
      <w:spacing w:before="100" w:beforeAutospacing="1" w:after="100" w:afterAutospacing="1"/>
      <w:jc w:val="left"/>
    </w:pPr>
    <w:rPr>
      <w:color w:val="000000"/>
      <w:sz w:val="18"/>
      <w:szCs w:val="18"/>
    </w:rPr>
  </w:style>
  <w:style w:type="paragraph" w:customStyle="1" w:styleId="xl119">
    <w:name w:val="xl119"/>
    <w:basedOn w:val="Normalny"/>
    <w:rsid w:val="00A77EC4"/>
    <w:pPr>
      <w:spacing w:before="100" w:beforeAutospacing="1" w:after="100" w:afterAutospacing="1"/>
      <w:jc w:val="left"/>
    </w:pPr>
    <w:rPr>
      <w:rFonts w:ascii="Times New Roman" w:hAnsi="Times New Roman" w:cs="Times New Roman"/>
    </w:rPr>
  </w:style>
  <w:style w:type="paragraph" w:customStyle="1" w:styleId="xl120">
    <w:name w:val="xl120"/>
    <w:basedOn w:val="Normalny"/>
    <w:rsid w:val="00A77EC4"/>
    <w:pPr>
      <w:spacing w:before="100" w:beforeAutospacing="1" w:after="100" w:afterAutospacing="1"/>
      <w:jc w:val="center"/>
    </w:pPr>
    <w:rPr>
      <w:rFonts w:ascii="Times New Roman" w:hAnsi="Times New Roman" w:cs="Times New Roman"/>
    </w:rPr>
  </w:style>
  <w:style w:type="paragraph" w:customStyle="1" w:styleId="xl121">
    <w:name w:val="xl121"/>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22">
    <w:name w:val="xl122"/>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2"/>
      <w:szCs w:val="22"/>
    </w:rPr>
  </w:style>
  <w:style w:type="paragraph" w:customStyle="1" w:styleId="xl123">
    <w:name w:val="xl123"/>
    <w:basedOn w:val="Normalny"/>
    <w:rsid w:val="00A77E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4">
    <w:name w:val="xl124"/>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5">
    <w:name w:val="xl125"/>
    <w:basedOn w:val="Normalny"/>
    <w:rsid w:val="00A77E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ny"/>
    <w:rsid w:val="00A77EC4"/>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27">
    <w:name w:val="xl127"/>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77EC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0">
    <w:name w:val="xl130"/>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1">
    <w:name w:val="xl131"/>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2">
    <w:name w:val="xl132"/>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3">
    <w:name w:val="xl133"/>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4">
    <w:name w:val="xl134"/>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2"/>
      <w:szCs w:val="22"/>
    </w:rPr>
  </w:style>
  <w:style w:type="paragraph" w:customStyle="1" w:styleId="xl135">
    <w:name w:val="xl135"/>
    <w:basedOn w:val="Normalny"/>
    <w:rsid w:val="00A77EC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6">
    <w:name w:val="xl136"/>
    <w:basedOn w:val="Normalny"/>
    <w:rsid w:val="00A77EC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ny"/>
    <w:rsid w:val="00A77E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ny"/>
    <w:rsid w:val="00A77EC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9">
    <w:name w:val="xl139"/>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40">
    <w:name w:val="xl140"/>
    <w:basedOn w:val="Normalny"/>
    <w:rsid w:val="00A77EC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1">
    <w:name w:val="xl141"/>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142">
    <w:name w:val="xl142"/>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143">
    <w:name w:val="xl143"/>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4">
    <w:name w:val="xl144"/>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2"/>
      <w:szCs w:val="22"/>
    </w:rPr>
  </w:style>
  <w:style w:type="paragraph" w:customStyle="1" w:styleId="xl145">
    <w:name w:val="xl145"/>
    <w:basedOn w:val="Normalny"/>
    <w:rsid w:val="00A77EC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6">
    <w:name w:val="xl146"/>
    <w:basedOn w:val="Normalny"/>
    <w:rsid w:val="00A77EC4"/>
    <w:pPr>
      <w:spacing w:before="100" w:beforeAutospacing="1" w:after="100" w:afterAutospacing="1"/>
      <w:jc w:val="left"/>
      <w:textAlignment w:val="center"/>
    </w:pPr>
    <w:rPr>
      <w:rFonts w:ascii="Arial" w:hAnsi="Arial" w:cs="Arial"/>
      <w:color w:val="FF0000"/>
      <w:sz w:val="22"/>
      <w:szCs w:val="22"/>
    </w:rPr>
  </w:style>
  <w:style w:type="paragraph" w:customStyle="1" w:styleId="xl147">
    <w:name w:val="xl147"/>
    <w:basedOn w:val="Normalny"/>
    <w:rsid w:val="00A77EC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48">
    <w:name w:val="xl148"/>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49">
    <w:name w:val="xl149"/>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50">
    <w:name w:val="xl150"/>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1">
    <w:name w:val="xl151"/>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FF0000"/>
      <w:sz w:val="22"/>
      <w:szCs w:val="22"/>
    </w:rPr>
  </w:style>
  <w:style w:type="paragraph" w:customStyle="1" w:styleId="xl152">
    <w:name w:val="xl152"/>
    <w:basedOn w:val="Normalny"/>
    <w:rsid w:val="00A77E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3">
    <w:name w:val="xl153"/>
    <w:basedOn w:val="Normalny"/>
    <w:rsid w:val="00A77EC4"/>
    <w:pP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54">
    <w:name w:val="xl154"/>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5">
    <w:name w:val="xl155"/>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56">
    <w:name w:val="xl156"/>
    <w:basedOn w:val="Normalny"/>
    <w:rsid w:val="00A77EC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57">
    <w:name w:val="xl157"/>
    <w:basedOn w:val="Normalny"/>
    <w:rsid w:val="00A77EC4"/>
    <w:pPr>
      <w:spacing w:before="100" w:beforeAutospacing="1" w:after="100" w:afterAutospacing="1"/>
      <w:jc w:val="left"/>
      <w:textAlignment w:val="center"/>
    </w:pPr>
    <w:rPr>
      <w:rFonts w:ascii="Arial" w:hAnsi="Arial" w:cs="Arial"/>
      <w:b/>
      <w:bCs/>
      <w:sz w:val="22"/>
      <w:szCs w:val="22"/>
    </w:rPr>
  </w:style>
  <w:style w:type="paragraph" w:customStyle="1" w:styleId="xl158">
    <w:name w:val="xl158"/>
    <w:basedOn w:val="Normalny"/>
    <w:rsid w:val="00A77EC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ny"/>
    <w:rsid w:val="00A77E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60">
    <w:name w:val="xl160"/>
    <w:basedOn w:val="Normalny"/>
    <w:rsid w:val="00A77E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ny"/>
    <w:rsid w:val="00A77EC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ny"/>
    <w:rsid w:val="00A77EC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Akapitmerytoryczny">
    <w:name w:val="Akapit merytoryczny"/>
    <w:basedOn w:val="Normalny"/>
    <w:link w:val="AkapitmerytorycznyZnak"/>
    <w:rsid w:val="00A77EC4"/>
    <w:pPr>
      <w:spacing w:before="0" w:line="360" w:lineRule="auto"/>
    </w:pPr>
    <w:rPr>
      <w:rFonts w:ascii="Arial" w:hAnsi="Arial" w:cs="Times New Roman"/>
      <w:lang w:eastAsia="en-US"/>
    </w:rPr>
  </w:style>
  <w:style w:type="character" w:customStyle="1" w:styleId="AkapitmerytorycznyZnak">
    <w:name w:val="Akapit merytoryczny Znak"/>
    <w:link w:val="Akapitmerytoryczny"/>
    <w:locked/>
    <w:rsid w:val="00A77EC4"/>
    <w:rPr>
      <w:rFonts w:ascii="Arial" w:eastAsia="Times New Roman" w:hAnsi="Arial" w:cs="Times New Roman"/>
      <w:sz w:val="24"/>
      <w:szCs w:val="24"/>
    </w:rPr>
  </w:style>
  <w:style w:type="paragraph" w:customStyle="1" w:styleId="StylArialWyjustowany">
    <w:name w:val="Styl Arial Wyjustowany"/>
    <w:basedOn w:val="Normalny"/>
    <w:uiPriority w:val="99"/>
    <w:rsid w:val="00A77EC4"/>
    <w:pPr>
      <w:spacing w:before="0"/>
    </w:pPr>
    <w:rPr>
      <w:rFonts w:ascii="Arial" w:hAnsi="Arial" w:cs="Times New Roman"/>
      <w:szCs w:val="20"/>
    </w:rPr>
  </w:style>
  <w:style w:type="character" w:customStyle="1" w:styleId="apple-converted-space">
    <w:name w:val="apple-converted-space"/>
    <w:basedOn w:val="Domylnaczcionkaakapitu"/>
    <w:uiPriority w:val="99"/>
    <w:rsid w:val="00A77EC4"/>
  </w:style>
  <w:style w:type="paragraph" w:customStyle="1" w:styleId="Standardowy1">
    <w:name w:val="Standardowy1"/>
    <w:rsid w:val="00A77E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INtekst">
    <w:name w:val="IN tekst"/>
    <w:basedOn w:val="Tekstpodstawowy"/>
    <w:rsid w:val="00A77EC4"/>
    <w:pPr>
      <w:spacing w:after="0" w:line="312" w:lineRule="auto"/>
      <w:jc w:val="both"/>
    </w:pPr>
    <w:rPr>
      <w:rFonts w:ascii="Verdana" w:hAnsi="Verdana" w:cs="Verdana"/>
      <w:spacing w:val="6"/>
      <w:kern w:val="16"/>
      <w:sz w:val="18"/>
      <w:szCs w:val="20"/>
    </w:rPr>
  </w:style>
  <w:style w:type="paragraph" w:customStyle="1" w:styleId="INTekst0">
    <w:name w:val="IN Tekst"/>
    <w:basedOn w:val="Normalny"/>
    <w:rsid w:val="00A77EC4"/>
    <w:pPr>
      <w:spacing w:before="0" w:line="288" w:lineRule="auto"/>
    </w:pPr>
    <w:rPr>
      <w:rFonts w:ascii="Verdana" w:hAnsi="Verdana" w:cs="Times New Roman"/>
      <w:bCs/>
      <w:spacing w:val="4"/>
      <w:kern w:val="16"/>
      <w:sz w:val="16"/>
      <w:szCs w:val="20"/>
    </w:rPr>
  </w:style>
  <w:style w:type="paragraph" w:customStyle="1" w:styleId="Lptext-Indragen">
    <w:name w:val="Löptext - Indragen"/>
    <w:basedOn w:val="Normalny"/>
    <w:uiPriority w:val="99"/>
    <w:rsid w:val="00A77EC4"/>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A77EC4"/>
    <w:pPr>
      <w:tabs>
        <w:tab w:val="left" w:pos="851"/>
        <w:tab w:val="left" w:pos="1440"/>
        <w:tab w:val="left" w:pos="1985"/>
      </w:tabs>
      <w:spacing w:after="120"/>
      <w:ind w:left="851" w:hanging="851"/>
    </w:pPr>
    <w:rPr>
      <w:rFonts w:cs="Times New Roman"/>
      <w:szCs w:val="20"/>
      <w:lang w:val="en-GB" w:eastAsia="en-US"/>
    </w:rPr>
  </w:style>
  <w:style w:type="paragraph" w:customStyle="1" w:styleId="Lptext-Normal">
    <w:name w:val="Löptext - Normal"/>
    <w:basedOn w:val="Normalny"/>
    <w:uiPriority w:val="99"/>
    <w:rsid w:val="00A77EC4"/>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A77EC4"/>
    <w:pPr>
      <w:numPr>
        <w:numId w:val="93"/>
      </w:numPr>
    </w:pPr>
  </w:style>
  <w:style w:type="paragraph" w:customStyle="1" w:styleId="UndernivIngress">
    <w:name w:val="UndernivåIngress"/>
    <w:basedOn w:val="Lptext-Normal"/>
    <w:uiPriority w:val="99"/>
    <w:rsid w:val="00A77EC4"/>
    <w:pPr>
      <w:numPr>
        <w:numId w:val="92"/>
      </w:numPr>
    </w:pPr>
  </w:style>
  <w:style w:type="paragraph" w:customStyle="1" w:styleId="nRubrik1">
    <w:name w:val="nRubrik 1"/>
    <w:basedOn w:val="Normalny"/>
    <w:next w:val="Lptext-Indragen"/>
    <w:uiPriority w:val="99"/>
    <w:rsid w:val="00A77EC4"/>
    <w:pPr>
      <w:keepNext/>
      <w:numPr>
        <w:numId w:val="94"/>
      </w:numPr>
      <w:tabs>
        <w:tab w:val="left" w:pos="1418"/>
        <w:tab w:val="left" w:pos="1985"/>
      </w:tabs>
      <w:spacing w:before="240" w:after="60"/>
      <w:jc w:val="left"/>
      <w:outlineLvl w:val="0"/>
    </w:pPr>
    <w:rPr>
      <w:rFonts w:ascii="Arial" w:hAnsi="Arial" w:cs="Times New Roman"/>
      <w:b/>
      <w:noProof/>
      <w:kern w:val="28"/>
      <w:sz w:val="26"/>
      <w:szCs w:val="20"/>
      <w:lang w:val="sv-SE" w:eastAsia="en-US"/>
    </w:rPr>
  </w:style>
  <w:style w:type="paragraph" w:customStyle="1" w:styleId="nRubrik2">
    <w:name w:val="nRubrik 2"/>
    <w:basedOn w:val="Normalny"/>
    <w:next w:val="Lptext-Indragen"/>
    <w:uiPriority w:val="99"/>
    <w:rsid w:val="00A77EC4"/>
    <w:pPr>
      <w:keepNext/>
      <w:numPr>
        <w:ilvl w:val="1"/>
        <w:numId w:val="94"/>
      </w:numPr>
      <w:tabs>
        <w:tab w:val="left" w:pos="1418"/>
        <w:tab w:val="left" w:pos="1985"/>
      </w:tabs>
      <w:spacing w:after="60"/>
      <w:jc w:val="left"/>
      <w:outlineLvl w:val="1"/>
    </w:pPr>
    <w:rPr>
      <w:rFonts w:ascii="Arial" w:hAnsi="Arial" w:cs="Times New Roman"/>
      <w:b/>
      <w:noProof/>
      <w:sz w:val="22"/>
      <w:szCs w:val="20"/>
      <w:lang w:val="sv-SE" w:eastAsia="en-US"/>
    </w:rPr>
  </w:style>
  <w:style w:type="paragraph" w:customStyle="1" w:styleId="nRubrik3">
    <w:name w:val="nRubrik 3"/>
    <w:basedOn w:val="Normalny"/>
    <w:next w:val="Lptext-Indragen"/>
    <w:uiPriority w:val="99"/>
    <w:rsid w:val="00A77EC4"/>
    <w:pPr>
      <w:keepNext/>
      <w:numPr>
        <w:ilvl w:val="2"/>
        <w:numId w:val="94"/>
      </w:numPr>
      <w:tabs>
        <w:tab w:val="left" w:pos="1418"/>
        <w:tab w:val="left" w:pos="1985"/>
      </w:tabs>
      <w:spacing w:after="60"/>
      <w:jc w:val="left"/>
      <w:outlineLvl w:val="2"/>
    </w:pPr>
    <w:rPr>
      <w:rFonts w:ascii="Arial" w:hAnsi="Arial" w:cs="Times New Roman"/>
      <w:i/>
      <w:noProof/>
      <w:sz w:val="22"/>
      <w:szCs w:val="20"/>
      <w:lang w:val="sv-SE" w:eastAsia="en-US"/>
    </w:rPr>
  </w:style>
  <w:style w:type="paragraph" w:customStyle="1" w:styleId="nRubrik4">
    <w:name w:val="nRubrik 4"/>
    <w:basedOn w:val="Normalny"/>
    <w:next w:val="Lptext-Indragen"/>
    <w:uiPriority w:val="99"/>
    <w:rsid w:val="00A77EC4"/>
    <w:pPr>
      <w:keepNext/>
      <w:numPr>
        <w:ilvl w:val="3"/>
        <w:numId w:val="94"/>
      </w:numPr>
      <w:tabs>
        <w:tab w:val="left" w:pos="1418"/>
        <w:tab w:val="left" w:pos="1985"/>
      </w:tabs>
      <w:spacing w:after="60"/>
      <w:jc w:val="left"/>
      <w:outlineLvl w:val="3"/>
    </w:pPr>
    <w:rPr>
      <w:rFonts w:ascii="Arial" w:hAnsi="Arial" w:cs="Times New Roman"/>
      <w:noProof/>
      <w:sz w:val="22"/>
      <w:szCs w:val="20"/>
      <w:lang w:val="sv-SE" w:eastAsia="en-US"/>
    </w:rPr>
  </w:style>
  <w:style w:type="paragraph" w:customStyle="1" w:styleId="Underniv1">
    <w:name w:val="Undernivå1"/>
    <w:basedOn w:val="Normalny"/>
    <w:uiPriority w:val="99"/>
    <w:rsid w:val="00A77EC4"/>
    <w:pPr>
      <w:numPr>
        <w:numId w:val="95"/>
      </w:numPr>
      <w:tabs>
        <w:tab w:val="left" w:pos="851"/>
        <w:tab w:val="left" w:pos="1985"/>
      </w:tabs>
      <w:spacing w:before="0" w:after="120"/>
      <w:ind w:left="1418"/>
    </w:pPr>
    <w:rPr>
      <w:rFonts w:ascii="Arial" w:hAnsi="Arial" w:cs="Times New Roman"/>
      <w:sz w:val="22"/>
      <w:szCs w:val="20"/>
    </w:rPr>
  </w:style>
  <w:style w:type="paragraph" w:customStyle="1" w:styleId="Level1a">
    <w:name w:val="Level 1: a."/>
    <w:autoRedefine/>
    <w:uiPriority w:val="99"/>
    <w:rsid w:val="00A77EC4"/>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A77EC4"/>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A77EC4"/>
    <w:pPr>
      <w:keepNext/>
      <w:numPr>
        <w:numId w:val="96"/>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A77EC4"/>
    <w:pPr>
      <w:keepNext/>
      <w:numPr>
        <w:ilvl w:val="1"/>
        <w:numId w:val="96"/>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A77EC4"/>
    <w:pPr>
      <w:numPr>
        <w:ilvl w:val="3"/>
        <w:numId w:val="96"/>
      </w:numPr>
      <w:spacing w:after="120"/>
      <w:outlineLvl w:val="3"/>
    </w:pPr>
    <w:rPr>
      <w:rFonts w:ascii="Arial" w:hAnsi="Arial" w:cs="Arial"/>
      <w:sz w:val="22"/>
      <w:szCs w:val="20"/>
    </w:rPr>
  </w:style>
  <w:style w:type="paragraph" w:customStyle="1" w:styleId="ArticleL5">
    <w:name w:val="Article_L5"/>
    <w:basedOn w:val="Normalny"/>
    <w:uiPriority w:val="99"/>
    <w:rsid w:val="00A77EC4"/>
    <w:pPr>
      <w:numPr>
        <w:ilvl w:val="4"/>
        <w:numId w:val="96"/>
      </w:numPr>
      <w:spacing w:after="120"/>
      <w:outlineLvl w:val="4"/>
    </w:pPr>
    <w:rPr>
      <w:rFonts w:ascii="Arial" w:hAnsi="Arial" w:cs="Arial"/>
      <w:sz w:val="22"/>
      <w:szCs w:val="20"/>
      <w:lang w:val="en-CA"/>
    </w:rPr>
  </w:style>
  <w:style w:type="paragraph" w:customStyle="1" w:styleId="ArticleL7">
    <w:name w:val="Article_L7"/>
    <w:basedOn w:val="Normalny"/>
    <w:uiPriority w:val="99"/>
    <w:rsid w:val="00A77EC4"/>
    <w:pPr>
      <w:numPr>
        <w:ilvl w:val="6"/>
        <w:numId w:val="96"/>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A77EC4"/>
    <w:pPr>
      <w:numPr>
        <w:ilvl w:val="7"/>
        <w:numId w:val="96"/>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A77EC4"/>
    <w:pPr>
      <w:numPr>
        <w:ilvl w:val="8"/>
        <w:numId w:val="96"/>
      </w:numPr>
      <w:spacing w:before="0" w:after="240"/>
      <w:outlineLvl w:val="8"/>
    </w:pPr>
    <w:rPr>
      <w:rFonts w:ascii="Arial" w:hAnsi="Arial" w:cs="Times New Roman"/>
      <w:sz w:val="22"/>
      <w:szCs w:val="20"/>
      <w:lang w:val="en-CA"/>
    </w:rPr>
  </w:style>
  <w:style w:type="paragraph" w:customStyle="1" w:styleId="H2">
    <w:name w:val="H2"/>
    <w:basedOn w:val="Nagwek2"/>
    <w:uiPriority w:val="99"/>
    <w:rsid w:val="00A77EC4"/>
    <w:pPr>
      <w:numPr>
        <w:numId w:val="0"/>
      </w:num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A77EC4"/>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A77EC4"/>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A77EC4"/>
    <w:pPr>
      <w:spacing w:before="0"/>
      <w:jc w:val="left"/>
    </w:pPr>
    <w:rPr>
      <w:sz w:val="16"/>
      <w:szCs w:val="16"/>
    </w:rPr>
  </w:style>
  <w:style w:type="character" w:customStyle="1" w:styleId="hps">
    <w:name w:val="hps"/>
    <w:uiPriority w:val="99"/>
    <w:rsid w:val="00A77EC4"/>
  </w:style>
  <w:style w:type="character" w:customStyle="1" w:styleId="apple-style-span">
    <w:name w:val="apple-style-span"/>
    <w:uiPriority w:val="99"/>
    <w:rsid w:val="00A77EC4"/>
    <w:rPr>
      <w:rFonts w:cs="Times New Roman"/>
    </w:rPr>
  </w:style>
  <w:style w:type="character" w:customStyle="1" w:styleId="hpsalt-edited">
    <w:name w:val="hps alt-edited"/>
    <w:uiPriority w:val="99"/>
    <w:rsid w:val="00A77EC4"/>
    <w:rPr>
      <w:rFonts w:cs="Times New Roman"/>
    </w:rPr>
  </w:style>
  <w:style w:type="paragraph" w:customStyle="1" w:styleId="Styl">
    <w:name w:val="Styl"/>
    <w:rsid w:val="00A77EC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Akapitzlist21">
    <w:name w:val="Akapit z listą21"/>
    <w:basedOn w:val="Normalny"/>
    <w:rsid w:val="00A77EC4"/>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A77EC4"/>
    <w:rPr>
      <w:i/>
      <w:iCs/>
      <w:color w:val="808080" w:themeColor="text1" w:themeTint="7F"/>
    </w:rPr>
  </w:style>
  <w:style w:type="character" w:customStyle="1" w:styleId="h11">
    <w:name w:val="h11"/>
    <w:basedOn w:val="Domylnaczcionkaakapitu"/>
    <w:rsid w:val="00A77EC4"/>
    <w:rPr>
      <w:rFonts w:ascii="Verdana" w:hAnsi="Verdana" w:hint="default"/>
      <w:b/>
      <w:bCs/>
      <w:i w:val="0"/>
      <w:iCs w:val="0"/>
      <w:sz w:val="23"/>
      <w:szCs w:val="23"/>
    </w:rPr>
  </w:style>
  <w:style w:type="paragraph" w:customStyle="1" w:styleId="Style100">
    <w:name w:val="Style10"/>
    <w:basedOn w:val="Normalny"/>
    <w:rsid w:val="00A77EC4"/>
    <w:pPr>
      <w:widowControl w:val="0"/>
      <w:autoSpaceDE w:val="0"/>
      <w:autoSpaceDN w:val="0"/>
      <w:adjustRightInd w:val="0"/>
      <w:spacing w:before="0"/>
      <w:jc w:val="left"/>
    </w:pPr>
    <w:rPr>
      <w:rFonts w:ascii="Arial" w:eastAsia="MS Mincho" w:hAnsi="Arial" w:cs="Arial"/>
      <w:lang w:eastAsia="ja-JP"/>
    </w:rPr>
  </w:style>
  <w:style w:type="paragraph" w:customStyle="1" w:styleId="xmsonormal">
    <w:name w:val="x_msonormal"/>
    <w:basedOn w:val="Normalny"/>
    <w:uiPriority w:val="99"/>
    <w:rsid w:val="00A77EC4"/>
    <w:pPr>
      <w:spacing w:before="100" w:beforeAutospacing="1" w:after="100" w:afterAutospacing="1"/>
      <w:jc w:val="left"/>
    </w:pPr>
    <w:rPr>
      <w:rFonts w:ascii="Times New Roman" w:hAnsi="Times New Roman" w:cs="Times New Roman"/>
    </w:rPr>
  </w:style>
  <w:style w:type="character" w:customStyle="1" w:styleId="csa16174ba1">
    <w:name w:val="csa16174ba1"/>
    <w:basedOn w:val="Domylnaczcionkaakapitu"/>
    <w:rsid w:val="00A77EC4"/>
    <w:rPr>
      <w:rFonts w:ascii="Arial" w:hAnsi="Arial" w:cs="Arial" w:hint="default"/>
      <w:b w:val="0"/>
      <w:bCs w:val="0"/>
      <w:i w:val="0"/>
      <w:iCs w:val="0"/>
      <w:color w:val="000000"/>
    </w:rPr>
  </w:style>
  <w:style w:type="character" w:customStyle="1" w:styleId="FontStyle92">
    <w:name w:val="Font Style92"/>
    <w:basedOn w:val="Domylnaczcionkaakapitu"/>
    <w:uiPriority w:val="99"/>
    <w:rsid w:val="00A77EC4"/>
    <w:rPr>
      <w:rFonts w:ascii="Garamond" w:hAnsi="Garamond" w:cs="Garamond"/>
      <w:sz w:val="22"/>
      <w:szCs w:val="22"/>
    </w:rPr>
  </w:style>
  <w:style w:type="character" w:customStyle="1" w:styleId="FontStyle89">
    <w:name w:val="Font Style89"/>
    <w:basedOn w:val="Domylnaczcionkaakapitu"/>
    <w:uiPriority w:val="99"/>
    <w:rsid w:val="00A77EC4"/>
    <w:rPr>
      <w:rFonts w:ascii="Garamond" w:hAnsi="Garamond" w:cs="Garamond"/>
      <w:b/>
      <w:bCs/>
      <w:sz w:val="22"/>
      <w:szCs w:val="22"/>
    </w:rPr>
  </w:style>
  <w:style w:type="character" w:customStyle="1" w:styleId="Teksttreci4">
    <w:name w:val="Tekst treści (4)_"/>
    <w:basedOn w:val="Domylnaczcionkaakapitu"/>
    <w:link w:val="Teksttreci40"/>
    <w:rsid w:val="00A77EC4"/>
    <w:rPr>
      <w:rFonts w:ascii="Arial" w:eastAsia="Arial" w:hAnsi="Arial" w:cs="Arial"/>
      <w:b/>
      <w:bCs/>
      <w:shd w:val="clear" w:color="auto" w:fill="FFFFFF"/>
    </w:rPr>
  </w:style>
  <w:style w:type="character" w:customStyle="1" w:styleId="Teksttreci2Pogrubienie">
    <w:name w:val="Tekst treści (2) + Pogrubienie"/>
    <w:basedOn w:val="Domylnaczcionkaakapitu"/>
    <w:rsid w:val="00A77EC4"/>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customStyle="1" w:styleId="Teksttreci40">
    <w:name w:val="Tekst treści (4)"/>
    <w:basedOn w:val="Normalny"/>
    <w:link w:val="Teksttreci4"/>
    <w:rsid w:val="00A77EC4"/>
    <w:pPr>
      <w:widowControl w:val="0"/>
      <w:shd w:val="clear" w:color="auto" w:fill="FFFFFF"/>
      <w:spacing w:before="0" w:after="180" w:line="0" w:lineRule="atLeast"/>
      <w:ind w:hanging="460"/>
    </w:pPr>
    <w:rPr>
      <w:rFonts w:ascii="Arial" w:eastAsia="Arial" w:hAnsi="Arial" w:cs="Arial"/>
      <w:b/>
      <w:bCs/>
      <w:sz w:val="22"/>
      <w:szCs w:val="22"/>
      <w:lang w:eastAsia="en-US"/>
    </w:rPr>
  </w:style>
  <w:style w:type="character" w:customStyle="1" w:styleId="Teksttreci8">
    <w:name w:val="Tekst treści (8)_"/>
    <w:basedOn w:val="Domylnaczcionkaakapitu"/>
    <w:link w:val="Teksttreci80"/>
    <w:rsid w:val="00A77EC4"/>
    <w:rPr>
      <w:rFonts w:ascii="Arial" w:eastAsia="Arial" w:hAnsi="Arial" w:cs="Arial"/>
      <w:b/>
      <w:bCs/>
      <w:sz w:val="19"/>
      <w:szCs w:val="19"/>
      <w:shd w:val="clear" w:color="auto" w:fill="FFFFFF"/>
    </w:rPr>
  </w:style>
  <w:style w:type="paragraph" w:customStyle="1" w:styleId="Teksttreci80">
    <w:name w:val="Tekst treści (8)"/>
    <w:basedOn w:val="Normalny"/>
    <w:link w:val="Teksttreci8"/>
    <w:rsid w:val="00A77EC4"/>
    <w:pPr>
      <w:widowControl w:val="0"/>
      <w:shd w:val="clear" w:color="auto" w:fill="FFFFFF"/>
      <w:spacing w:before="0" w:after="900" w:line="266" w:lineRule="exact"/>
      <w:ind w:hanging="500"/>
    </w:pPr>
    <w:rPr>
      <w:rFonts w:ascii="Arial" w:eastAsia="Arial" w:hAnsi="Arial" w:cs="Arial"/>
      <w:b/>
      <w:bCs/>
      <w:sz w:val="19"/>
      <w:szCs w:val="19"/>
      <w:lang w:eastAsia="en-US"/>
    </w:rPr>
  </w:style>
  <w:style w:type="numbering" w:customStyle="1" w:styleId="Bezlisty13">
    <w:name w:val="Bez listy13"/>
    <w:next w:val="Bezlisty"/>
    <w:uiPriority w:val="99"/>
    <w:semiHidden/>
    <w:unhideWhenUsed/>
    <w:rsid w:val="00A77EC4"/>
  </w:style>
  <w:style w:type="paragraph" w:styleId="Spisilustracji">
    <w:name w:val="table of figures"/>
    <w:basedOn w:val="Normalny"/>
    <w:next w:val="Normalny"/>
    <w:uiPriority w:val="99"/>
    <w:unhideWhenUsed/>
    <w:rsid w:val="00A77EC4"/>
    <w:pPr>
      <w:spacing w:before="0"/>
      <w:jc w:val="left"/>
    </w:pPr>
    <w:rPr>
      <w:rFonts w:ascii="Calibri" w:eastAsia="Calibri" w:hAnsi="Calibri" w:cs="Calibri"/>
      <w:sz w:val="22"/>
      <w:szCs w:val="22"/>
      <w:lang w:eastAsia="en-US"/>
    </w:rPr>
  </w:style>
  <w:style w:type="numbering" w:customStyle="1" w:styleId="Bezlisty23">
    <w:name w:val="Bez listy23"/>
    <w:next w:val="Bezlisty"/>
    <w:uiPriority w:val="99"/>
    <w:semiHidden/>
    <w:unhideWhenUsed/>
    <w:rsid w:val="00A77EC4"/>
  </w:style>
  <w:style w:type="table" w:customStyle="1" w:styleId="Tabela-Siatka13">
    <w:name w:val="Tabela - Siatka13"/>
    <w:basedOn w:val="Standardowy"/>
    <w:next w:val="Tabela-Siatka"/>
    <w:uiPriority w:val="39"/>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A77EC4"/>
    <w:pPr>
      <w:numPr>
        <w:numId w:val="11"/>
      </w:numPr>
    </w:pPr>
  </w:style>
  <w:style w:type="numbering" w:customStyle="1" w:styleId="Tyturozdziau4">
    <w:name w:val="Tytuł rozdziału4"/>
    <w:basedOn w:val="Bezlisty"/>
    <w:uiPriority w:val="99"/>
    <w:rsid w:val="00A77EC4"/>
    <w:pPr>
      <w:numPr>
        <w:numId w:val="12"/>
      </w:numPr>
    </w:pPr>
  </w:style>
  <w:style w:type="table" w:customStyle="1" w:styleId="MediumShading1-Accent113">
    <w:name w:val="Medium Shading 1 - Accent 113"/>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0">
    <w:name w:val="par"/>
    <w:basedOn w:val="Normalny"/>
    <w:rsid w:val="00A77EC4"/>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A77EC4"/>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TreA">
    <w:name w:val="Treść A"/>
    <w:rsid w:val="00A77EC4"/>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Style530">
    <w:name w:val="Style53"/>
    <w:basedOn w:val="Normalny"/>
    <w:uiPriority w:val="99"/>
    <w:rsid w:val="00A77EC4"/>
    <w:pPr>
      <w:widowControl w:val="0"/>
      <w:autoSpaceDE w:val="0"/>
      <w:autoSpaceDN w:val="0"/>
      <w:adjustRightInd w:val="0"/>
      <w:spacing w:before="0" w:line="283" w:lineRule="exact"/>
      <w:ind w:hanging="355"/>
    </w:pPr>
    <w:rPr>
      <w:rFonts w:eastAsia="MS Mincho"/>
    </w:rPr>
  </w:style>
  <w:style w:type="character" w:customStyle="1" w:styleId="Teksttreci2">
    <w:name w:val="Tekst treści (2)"/>
    <w:basedOn w:val="Domylnaczcionkaakapitu"/>
    <w:rsid w:val="00A77EC4"/>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A77EC4"/>
    <w:rPr>
      <w:rFonts w:ascii="Arial" w:eastAsia="Arial" w:hAnsi="Arial" w:cs="Arial"/>
      <w:sz w:val="19"/>
      <w:szCs w:val="19"/>
      <w:shd w:val="clear" w:color="auto" w:fill="FFFFFF"/>
    </w:rPr>
  </w:style>
  <w:style w:type="character" w:customStyle="1" w:styleId="Teksttreci2Exact">
    <w:name w:val="Tekst treści (2) Exact"/>
    <w:basedOn w:val="Domylnaczcionkaakapitu"/>
    <w:rsid w:val="00A77EC4"/>
    <w:rPr>
      <w:rFonts w:ascii="Arial" w:eastAsia="Arial" w:hAnsi="Arial" w:cs="Arial"/>
      <w:b w:val="0"/>
      <w:bCs w:val="0"/>
      <w:i w:val="0"/>
      <w:iCs w:val="0"/>
      <w:smallCaps w:val="0"/>
      <w:strike w:val="0"/>
      <w:sz w:val="19"/>
      <w:szCs w:val="19"/>
      <w:u w:val="none"/>
    </w:rPr>
  </w:style>
  <w:style w:type="character" w:customStyle="1" w:styleId="Teksttreci2Kursywa">
    <w:name w:val="Tekst treści (2) + Kursywa"/>
    <w:basedOn w:val="Teksttreci20"/>
    <w:rsid w:val="00A77EC4"/>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28pt">
    <w:name w:val="Tekst treści (2) + 8 pt"/>
    <w:basedOn w:val="Teksttreci20"/>
    <w:rsid w:val="00A77EC4"/>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PogrubienieOdstpy2pt">
    <w:name w:val="Tekst treści (2) + Pogrubienie;Odstępy 2 pt"/>
    <w:basedOn w:val="Teksttreci20"/>
    <w:rsid w:val="00A77EC4"/>
    <w:rPr>
      <w:rFonts w:ascii="Arial" w:eastAsia="Arial" w:hAnsi="Arial" w:cs="Arial"/>
      <w:b/>
      <w:bCs/>
      <w:color w:val="000000"/>
      <w:spacing w:val="50"/>
      <w:w w:val="100"/>
      <w:position w:val="0"/>
      <w:sz w:val="19"/>
      <w:szCs w:val="19"/>
      <w:shd w:val="clear" w:color="auto" w:fill="FFFFFF"/>
      <w:lang w:val="pl-PL" w:eastAsia="pl-PL" w:bidi="pl-PL"/>
    </w:rPr>
  </w:style>
  <w:style w:type="character" w:customStyle="1" w:styleId="Nagweklubstopka">
    <w:name w:val="Nagłówek lub stopka_"/>
    <w:basedOn w:val="Domylnaczcionkaakapitu"/>
    <w:link w:val="Nagweklubstopka0"/>
    <w:rsid w:val="00A77EC4"/>
    <w:rPr>
      <w:rFonts w:ascii="Arial" w:eastAsia="Arial" w:hAnsi="Arial" w:cs="Arial"/>
      <w:b/>
      <w:bCs/>
      <w:sz w:val="19"/>
      <w:szCs w:val="19"/>
      <w:shd w:val="clear" w:color="auto" w:fill="FFFFFF"/>
    </w:rPr>
  </w:style>
  <w:style w:type="character" w:customStyle="1" w:styleId="Nagweklubstopka75ptBezpogrubienia">
    <w:name w:val="Nagłówek lub stopka + 7;5 pt;Bez pogrubienia"/>
    <w:basedOn w:val="Nagweklubstopka"/>
    <w:rsid w:val="00A77EC4"/>
    <w:rPr>
      <w:rFonts w:ascii="Arial" w:eastAsia="Arial" w:hAnsi="Arial" w:cs="Arial"/>
      <w:b/>
      <w:bCs/>
      <w:color w:val="000000"/>
      <w:spacing w:val="0"/>
      <w:w w:val="100"/>
      <w:position w:val="0"/>
      <w:sz w:val="15"/>
      <w:szCs w:val="15"/>
      <w:u w:val="single"/>
      <w:shd w:val="clear" w:color="auto" w:fill="FFFFFF"/>
      <w:lang w:val="pl-PL" w:eastAsia="pl-PL" w:bidi="pl-PL"/>
    </w:rPr>
  </w:style>
  <w:style w:type="character" w:customStyle="1" w:styleId="NagweklubstopkaTahoma8pt">
    <w:name w:val="Nagłówek lub stopka + Tahoma;8 pt"/>
    <w:basedOn w:val="Nagweklubstopka"/>
    <w:rsid w:val="00A77EC4"/>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lubstopkaTahoma8ptBezpogrubienia">
    <w:name w:val="Nagłówek lub stopka + Tahoma;8 pt;Bez pogrubienia"/>
    <w:basedOn w:val="Nagweklubstopka"/>
    <w:rsid w:val="00A77EC4"/>
    <w:rPr>
      <w:rFonts w:ascii="Tahoma" w:eastAsia="Tahoma" w:hAnsi="Tahoma" w:cs="Tahoma"/>
      <w:b/>
      <w:bCs/>
      <w:color w:val="000000"/>
      <w:spacing w:val="0"/>
      <w:w w:val="100"/>
      <w:position w:val="0"/>
      <w:sz w:val="16"/>
      <w:szCs w:val="16"/>
      <w:shd w:val="clear" w:color="auto" w:fill="FFFFFF"/>
      <w:lang w:val="pl-PL" w:eastAsia="pl-PL" w:bidi="pl-PL"/>
    </w:rPr>
  </w:style>
  <w:style w:type="paragraph" w:customStyle="1" w:styleId="Nagweklubstopka0">
    <w:name w:val="Nagłówek lub stopka"/>
    <w:basedOn w:val="Normalny"/>
    <w:link w:val="Nagweklubstopka"/>
    <w:rsid w:val="00A77EC4"/>
    <w:pPr>
      <w:widowControl w:val="0"/>
      <w:shd w:val="clear" w:color="auto" w:fill="FFFFFF"/>
      <w:spacing w:before="0" w:line="0" w:lineRule="atLeast"/>
      <w:jc w:val="left"/>
    </w:pPr>
    <w:rPr>
      <w:rFonts w:ascii="Arial" w:eastAsia="Arial" w:hAnsi="Arial" w:cs="Arial"/>
      <w:b/>
      <w:bCs/>
      <w:sz w:val="19"/>
      <w:szCs w:val="19"/>
      <w:lang w:eastAsia="en-US"/>
    </w:rPr>
  </w:style>
  <w:style w:type="table" w:customStyle="1" w:styleId="Tabela-Siatka22">
    <w:name w:val="Tabela - Siatka22"/>
    <w:basedOn w:val="Standardowy"/>
    <w:next w:val="Tabela-Siatka"/>
    <w:rsid w:val="00A77EC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Bezlisty"/>
    <w:rsid w:val="00A77EC4"/>
    <w:pPr>
      <w:numPr>
        <w:numId w:val="97"/>
      </w:numPr>
    </w:pPr>
  </w:style>
  <w:style w:type="paragraph" w:customStyle="1" w:styleId="Heading">
    <w:name w:val="Heading"/>
    <w:basedOn w:val="Standard0"/>
    <w:next w:val="Textbody"/>
    <w:rsid w:val="00A77EC4"/>
    <w:pPr>
      <w:keepNext/>
      <w:spacing w:before="240" w:after="120"/>
    </w:pPr>
    <w:rPr>
      <w:rFonts w:ascii="Arial" w:eastAsia="Microsoft YaHei" w:hAnsi="Arial" w:cs="Lucida Sans"/>
      <w:sz w:val="28"/>
      <w:szCs w:val="28"/>
    </w:rPr>
  </w:style>
  <w:style w:type="paragraph" w:customStyle="1" w:styleId="Textbody">
    <w:name w:val="Text body"/>
    <w:basedOn w:val="Standard0"/>
    <w:rsid w:val="00A77EC4"/>
    <w:pPr>
      <w:spacing w:after="120" w:line="240" w:lineRule="auto"/>
    </w:pPr>
    <w:rPr>
      <w:rFonts w:ascii="Tahoma" w:eastAsia="Times New Roman" w:hAnsi="Tahoma" w:cs="Tahoma"/>
      <w:sz w:val="24"/>
      <w:szCs w:val="24"/>
      <w:lang w:eastAsia="pl-PL"/>
    </w:rPr>
  </w:style>
  <w:style w:type="paragraph" w:customStyle="1" w:styleId="Index">
    <w:name w:val="Index"/>
    <w:basedOn w:val="Standard0"/>
    <w:rsid w:val="00A77EC4"/>
    <w:pPr>
      <w:suppressLineNumbers/>
    </w:pPr>
    <w:rPr>
      <w:rFonts w:cs="Lucida Sans"/>
    </w:rPr>
  </w:style>
  <w:style w:type="paragraph" w:customStyle="1" w:styleId="Contents1">
    <w:name w:val="Contents 1"/>
    <w:basedOn w:val="Standard0"/>
    <w:rsid w:val="00A77EC4"/>
    <w:pPr>
      <w:tabs>
        <w:tab w:val="right" w:leader="dot" w:pos="9062"/>
      </w:tabs>
      <w:spacing w:before="120" w:after="0" w:line="240" w:lineRule="auto"/>
      <w:jc w:val="both"/>
    </w:pPr>
    <w:rPr>
      <w:rFonts w:eastAsia="Times New Roman" w:cs="Tahoma"/>
      <w:b/>
      <w:sz w:val="20"/>
      <w:szCs w:val="20"/>
      <w:lang w:eastAsia="pl-PL"/>
    </w:rPr>
  </w:style>
  <w:style w:type="paragraph" w:customStyle="1" w:styleId="Contents2">
    <w:name w:val="Contents 2"/>
    <w:basedOn w:val="Standard0"/>
    <w:rsid w:val="00A77EC4"/>
    <w:pPr>
      <w:tabs>
        <w:tab w:val="left" w:pos="1560"/>
        <w:tab w:val="right" w:leader="dot" w:pos="9629"/>
      </w:tabs>
      <w:spacing w:before="120" w:after="0" w:line="240" w:lineRule="auto"/>
      <w:ind w:left="567"/>
      <w:jc w:val="both"/>
    </w:pPr>
    <w:rPr>
      <w:rFonts w:ascii="Tahoma" w:eastAsia="Times New Roman" w:hAnsi="Tahoma" w:cs="Tahoma"/>
      <w:sz w:val="20"/>
      <w:szCs w:val="20"/>
      <w:lang w:eastAsia="pl-PL"/>
    </w:rPr>
  </w:style>
  <w:style w:type="paragraph" w:customStyle="1" w:styleId="Contents3">
    <w:name w:val="Contents 3"/>
    <w:basedOn w:val="Standard0"/>
    <w:rsid w:val="00A77EC4"/>
    <w:pPr>
      <w:tabs>
        <w:tab w:val="right" w:leader="dot" w:pos="9638"/>
      </w:tabs>
      <w:spacing w:before="120" w:after="0" w:line="240" w:lineRule="auto"/>
      <w:ind w:left="566"/>
      <w:jc w:val="both"/>
    </w:pPr>
    <w:rPr>
      <w:rFonts w:ascii="Tahoma" w:eastAsia="Times New Roman" w:hAnsi="Tahoma" w:cs="Tahoma"/>
      <w:sz w:val="20"/>
      <w:szCs w:val="20"/>
      <w:lang w:eastAsia="pl-PL"/>
    </w:rPr>
  </w:style>
  <w:style w:type="paragraph" w:customStyle="1" w:styleId="ContentsHeading">
    <w:name w:val="Contents Heading"/>
    <w:basedOn w:val="Nagwek1"/>
    <w:rsid w:val="00A77EC4"/>
    <w:pPr>
      <w:keepLines/>
      <w:suppressLineNumbers/>
      <w:suppressAutoHyphens/>
      <w:autoSpaceDN w:val="0"/>
      <w:spacing w:before="240" w:line="256" w:lineRule="auto"/>
      <w:jc w:val="left"/>
      <w:textAlignment w:val="baseline"/>
    </w:pPr>
    <w:rPr>
      <w:rFonts w:ascii="Calibri Light" w:eastAsia="SimSun" w:hAnsi="Calibri Light" w:cs="F"/>
      <w:color w:val="2E74B5"/>
      <w:kern w:val="3"/>
      <w:sz w:val="32"/>
      <w:szCs w:val="32"/>
    </w:rPr>
  </w:style>
  <w:style w:type="paragraph" w:customStyle="1" w:styleId="Textbodyindent">
    <w:name w:val="Text body indent"/>
    <w:basedOn w:val="Standard0"/>
    <w:rsid w:val="00A77EC4"/>
    <w:pPr>
      <w:keepNext/>
      <w:spacing w:before="120" w:after="0" w:line="240" w:lineRule="auto"/>
      <w:ind w:left="283"/>
      <w:jc w:val="both"/>
    </w:pPr>
    <w:rPr>
      <w:rFonts w:ascii="Tahoma" w:eastAsia="Times New Roman" w:hAnsi="Tahoma" w:cs="Tahoma"/>
      <w:color w:val="000000"/>
      <w:sz w:val="20"/>
      <w:szCs w:val="20"/>
      <w:lang w:eastAsia="pl-PL"/>
    </w:rPr>
  </w:style>
  <w:style w:type="paragraph" w:customStyle="1" w:styleId="Contents9">
    <w:name w:val="Contents 9"/>
    <w:basedOn w:val="Standard0"/>
    <w:rsid w:val="00A77EC4"/>
    <w:pPr>
      <w:tabs>
        <w:tab w:val="right" w:leader="dot" w:pos="9294"/>
      </w:tabs>
      <w:spacing w:before="120" w:after="0" w:line="240" w:lineRule="auto"/>
      <w:ind w:left="1920"/>
      <w:jc w:val="both"/>
    </w:pPr>
    <w:rPr>
      <w:rFonts w:ascii="Tahoma" w:eastAsia="Times New Roman" w:hAnsi="Tahoma" w:cs="Tahoma"/>
      <w:sz w:val="24"/>
      <w:szCs w:val="24"/>
      <w:lang w:eastAsia="pl-PL"/>
    </w:rPr>
  </w:style>
  <w:style w:type="paragraph" w:customStyle="1" w:styleId="Contents4">
    <w:name w:val="Contents 4"/>
    <w:basedOn w:val="Standard0"/>
    <w:rsid w:val="00A77EC4"/>
    <w:pPr>
      <w:tabs>
        <w:tab w:val="right" w:leader="dot" w:pos="9449"/>
      </w:tabs>
      <w:spacing w:after="100" w:line="276" w:lineRule="auto"/>
      <w:ind w:left="660"/>
    </w:pPr>
    <w:rPr>
      <w:lang w:eastAsia="pl-PL"/>
    </w:rPr>
  </w:style>
  <w:style w:type="paragraph" w:customStyle="1" w:styleId="Contents5">
    <w:name w:val="Contents 5"/>
    <w:basedOn w:val="Standard0"/>
    <w:rsid w:val="00A77EC4"/>
    <w:pPr>
      <w:tabs>
        <w:tab w:val="right" w:leader="dot" w:pos="9386"/>
      </w:tabs>
      <w:spacing w:after="100" w:line="276" w:lineRule="auto"/>
      <w:ind w:left="880"/>
    </w:pPr>
    <w:rPr>
      <w:lang w:eastAsia="pl-PL"/>
    </w:rPr>
  </w:style>
  <w:style w:type="paragraph" w:customStyle="1" w:styleId="Contents6">
    <w:name w:val="Contents 6"/>
    <w:basedOn w:val="Standard0"/>
    <w:rsid w:val="00A77EC4"/>
    <w:pPr>
      <w:tabs>
        <w:tab w:val="right" w:leader="dot" w:pos="9323"/>
      </w:tabs>
      <w:spacing w:after="100" w:line="276" w:lineRule="auto"/>
      <w:ind w:left="1100"/>
    </w:pPr>
    <w:rPr>
      <w:lang w:eastAsia="pl-PL"/>
    </w:rPr>
  </w:style>
  <w:style w:type="paragraph" w:customStyle="1" w:styleId="Contents7">
    <w:name w:val="Contents 7"/>
    <w:basedOn w:val="Standard0"/>
    <w:rsid w:val="00A77EC4"/>
    <w:pPr>
      <w:tabs>
        <w:tab w:val="right" w:leader="dot" w:pos="9260"/>
      </w:tabs>
      <w:spacing w:after="100" w:line="276" w:lineRule="auto"/>
      <w:ind w:left="1320"/>
    </w:pPr>
    <w:rPr>
      <w:lang w:eastAsia="pl-PL"/>
    </w:rPr>
  </w:style>
  <w:style w:type="paragraph" w:customStyle="1" w:styleId="Contents8">
    <w:name w:val="Contents 8"/>
    <w:basedOn w:val="Standard0"/>
    <w:rsid w:val="00A77EC4"/>
    <w:pPr>
      <w:tabs>
        <w:tab w:val="right" w:leader="dot" w:pos="9197"/>
      </w:tabs>
      <w:spacing w:after="100" w:line="276" w:lineRule="auto"/>
      <w:ind w:left="1540"/>
    </w:pPr>
    <w:rPr>
      <w:lang w:eastAsia="pl-PL"/>
    </w:rPr>
  </w:style>
  <w:style w:type="character" w:customStyle="1" w:styleId="Internetlink">
    <w:name w:val="Internet link"/>
    <w:basedOn w:val="Domylnaczcionkaakapitu"/>
    <w:rsid w:val="00A77EC4"/>
    <w:rPr>
      <w:color w:val="0563C1"/>
      <w:u w:val="single"/>
    </w:rPr>
  </w:style>
  <w:style w:type="character" w:customStyle="1" w:styleId="StrongEmphasis">
    <w:name w:val="Strong Emphasis"/>
    <w:basedOn w:val="Domylnaczcionkaakapitu"/>
    <w:rsid w:val="00A77EC4"/>
    <w:rPr>
      <w:rFonts w:cs="Times New Roman"/>
      <w:b/>
      <w:bCs/>
    </w:rPr>
  </w:style>
  <w:style w:type="character" w:customStyle="1" w:styleId="ListLabel1">
    <w:name w:val="ListLabel 1"/>
    <w:rsid w:val="00A77EC4"/>
    <w:rPr>
      <w:b w:val="0"/>
      <w:bCs w:val="0"/>
      <w:sz w:val="20"/>
      <w:szCs w:val="20"/>
    </w:rPr>
  </w:style>
  <w:style w:type="character" w:customStyle="1" w:styleId="ListLabel2">
    <w:name w:val="ListLabel 2"/>
    <w:rsid w:val="00A77EC4"/>
    <w:rPr>
      <w:rFonts w:cs="Times New Roman"/>
      <w:b w:val="0"/>
      <w:bCs w:val="0"/>
      <w:sz w:val="20"/>
      <w:szCs w:val="20"/>
    </w:rPr>
  </w:style>
  <w:style w:type="character" w:customStyle="1" w:styleId="ListLabel3">
    <w:name w:val="ListLabel 3"/>
    <w:rsid w:val="00A77EC4"/>
    <w:rPr>
      <w:b w:val="0"/>
    </w:rPr>
  </w:style>
  <w:style w:type="character" w:customStyle="1" w:styleId="ListLabel4">
    <w:name w:val="ListLabel 4"/>
    <w:rsid w:val="00A77EC4"/>
    <w:rPr>
      <w:sz w:val="22"/>
    </w:rPr>
  </w:style>
  <w:style w:type="character" w:customStyle="1" w:styleId="ListLabel5">
    <w:name w:val="ListLabel 5"/>
    <w:rsid w:val="00A77EC4"/>
    <w:rPr>
      <w:rFonts w:cs="Calibri"/>
      <w:sz w:val="22"/>
    </w:rPr>
  </w:style>
  <w:style w:type="character" w:customStyle="1" w:styleId="ListLabel6">
    <w:name w:val="ListLabel 6"/>
    <w:rsid w:val="00A77EC4"/>
    <w:rPr>
      <w:rFonts w:cs="Calibri"/>
    </w:rPr>
  </w:style>
  <w:style w:type="character" w:customStyle="1" w:styleId="ListLabel7">
    <w:name w:val="ListLabel 7"/>
    <w:rsid w:val="00A77EC4"/>
    <w:rPr>
      <w:b w:val="0"/>
      <w:bCs w:val="0"/>
      <w:sz w:val="22"/>
      <w:szCs w:val="22"/>
    </w:rPr>
  </w:style>
  <w:style w:type="character" w:customStyle="1" w:styleId="ListLabel8">
    <w:name w:val="ListLabel 8"/>
    <w:rsid w:val="00A77EC4"/>
    <w:rPr>
      <w:rFonts w:cs="Times New Roman"/>
    </w:rPr>
  </w:style>
  <w:style w:type="character" w:customStyle="1" w:styleId="ListLabel9">
    <w:name w:val="ListLabel 9"/>
    <w:rsid w:val="00A77EC4"/>
    <w:rPr>
      <w:color w:val="00000A"/>
    </w:rPr>
  </w:style>
  <w:style w:type="character" w:customStyle="1" w:styleId="ListLabel10">
    <w:name w:val="ListLabel 10"/>
    <w:rsid w:val="00A77EC4"/>
    <w:rPr>
      <w:b/>
    </w:rPr>
  </w:style>
  <w:style w:type="character" w:customStyle="1" w:styleId="ListLabel11">
    <w:name w:val="ListLabel 11"/>
    <w:rsid w:val="00A77EC4"/>
    <w:rPr>
      <w:rFonts w:cs="Courier New"/>
    </w:rPr>
  </w:style>
  <w:style w:type="character" w:customStyle="1" w:styleId="ListLabel12">
    <w:name w:val="ListLabel 12"/>
    <w:rsid w:val="00A77EC4"/>
    <w:rPr>
      <w:rFonts w:cs="Times New Roman"/>
      <w:b/>
    </w:rPr>
  </w:style>
  <w:style w:type="character" w:customStyle="1" w:styleId="ListLabel13">
    <w:name w:val="ListLabel 13"/>
    <w:rsid w:val="00A77EC4"/>
    <w:rPr>
      <w:b/>
      <w:i w:val="0"/>
      <w:color w:val="0066CC"/>
      <w:sz w:val="14"/>
    </w:rPr>
  </w:style>
  <w:style w:type="character" w:customStyle="1" w:styleId="ListLabel14">
    <w:name w:val="ListLabel 14"/>
    <w:rsid w:val="00A77EC4"/>
    <w:rPr>
      <w:rFonts w:cs="Times New Roman"/>
      <w:sz w:val="22"/>
      <w:szCs w:val="22"/>
    </w:rPr>
  </w:style>
  <w:style w:type="character" w:customStyle="1" w:styleId="ListLabel15">
    <w:name w:val="ListLabel 15"/>
    <w:rsid w:val="00A77EC4"/>
    <w:rPr>
      <w:rFonts w:cs="Arial"/>
      <w:i w:val="0"/>
      <w:sz w:val="24"/>
    </w:rPr>
  </w:style>
  <w:style w:type="character" w:customStyle="1" w:styleId="ListLabel16">
    <w:name w:val="ListLabel 16"/>
    <w:rsid w:val="00A77EC4"/>
    <w:rPr>
      <w:color w:val="00000A"/>
      <w:sz w:val="22"/>
    </w:rPr>
  </w:style>
  <w:style w:type="character" w:customStyle="1" w:styleId="ListLabel17">
    <w:name w:val="ListLabel 17"/>
    <w:rsid w:val="00A77EC4"/>
    <w:rPr>
      <w:rFonts w:cs="Arial"/>
      <w:sz w:val="21"/>
      <w:szCs w:val="21"/>
    </w:rPr>
  </w:style>
  <w:style w:type="numbering" w:customStyle="1" w:styleId="WWNum1">
    <w:name w:val="WWNum1"/>
    <w:basedOn w:val="Bezlisty"/>
    <w:rsid w:val="00A77EC4"/>
    <w:pPr>
      <w:numPr>
        <w:numId w:val="98"/>
      </w:numPr>
    </w:pPr>
  </w:style>
  <w:style w:type="numbering" w:customStyle="1" w:styleId="WWNum3">
    <w:name w:val="WWNum3"/>
    <w:basedOn w:val="Bezlisty"/>
    <w:rsid w:val="00A77EC4"/>
    <w:pPr>
      <w:numPr>
        <w:numId w:val="99"/>
      </w:numPr>
    </w:pPr>
  </w:style>
  <w:style w:type="numbering" w:customStyle="1" w:styleId="WWNum4">
    <w:name w:val="WWNum4"/>
    <w:basedOn w:val="Bezlisty"/>
    <w:rsid w:val="00A77EC4"/>
    <w:pPr>
      <w:numPr>
        <w:numId w:val="100"/>
      </w:numPr>
    </w:pPr>
  </w:style>
  <w:style w:type="numbering" w:customStyle="1" w:styleId="WWNum5">
    <w:name w:val="WWNum5"/>
    <w:basedOn w:val="Bezlisty"/>
    <w:rsid w:val="00A77EC4"/>
    <w:pPr>
      <w:numPr>
        <w:numId w:val="101"/>
      </w:numPr>
    </w:pPr>
  </w:style>
  <w:style w:type="numbering" w:customStyle="1" w:styleId="WWNum6">
    <w:name w:val="WWNum6"/>
    <w:basedOn w:val="Bezlisty"/>
    <w:rsid w:val="00A77EC4"/>
    <w:pPr>
      <w:numPr>
        <w:numId w:val="102"/>
      </w:numPr>
    </w:pPr>
  </w:style>
  <w:style w:type="numbering" w:customStyle="1" w:styleId="WWNum7">
    <w:name w:val="WWNum7"/>
    <w:basedOn w:val="Bezlisty"/>
    <w:rsid w:val="00A77EC4"/>
    <w:pPr>
      <w:numPr>
        <w:numId w:val="103"/>
      </w:numPr>
    </w:pPr>
  </w:style>
  <w:style w:type="numbering" w:customStyle="1" w:styleId="WWNum8">
    <w:name w:val="WWNum8"/>
    <w:basedOn w:val="Bezlisty"/>
    <w:rsid w:val="00A77EC4"/>
    <w:pPr>
      <w:numPr>
        <w:numId w:val="104"/>
      </w:numPr>
    </w:pPr>
  </w:style>
  <w:style w:type="numbering" w:customStyle="1" w:styleId="WWNum9">
    <w:name w:val="WWNum9"/>
    <w:basedOn w:val="Bezlisty"/>
    <w:rsid w:val="00A77EC4"/>
    <w:pPr>
      <w:numPr>
        <w:numId w:val="105"/>
      </w:numPr>
    </w:pPr>
  </w:style>
  <w:style w:type="numbering" w:customStyle="1" w:styleId="WWNum10">
    <w:name w:val="WWNum10"/>
    <w:basedOn w:val="Bezlisty"/>
    <w:rsid w:val="00A77EC4"/>
    <w:pPr>
      <w:numPr>
        <w:numId w:val="106"/>
      </w:numPr>
    </w:pPr>
  </w:style>
  <w:style w:type="numbering" w:customStyle="1" w:styleId="WWNum11">
    <w:name w:val="WWNum11"/>
    <w:basedOn w:val="Bezlisty"/>
    <w:rsid w:val="00A77EC4"/>
    <w:pPr>
      <w:numPr>
        <w:numId w:val="107"/>
      </w:numPr>
    </w:pPr>
  </w:style>
  <w:style w:type="numbering" w:customStyle="1" w:styleId="WWNum12">
    <w:name w:val="WWNum12"/>
    <w:basedOn w:val="Bezlisty"/>
    <w:rsid w:val="00A77EC4"/>
    <w:pPr>
      <w:numPr>
        <w:numId w:val="108"/>
      </w:numPr>
    </w:pPr>
  </w:style>
  <w:style w:type="numbering" w:customStyle="1" w:styleId="WWNum14">
    <w:name w:val="WWNum14"/>
    <w:basedOn w:val="Bezlisty"/>
    <w:rsid w:val="00A77EC4"/>
    <w:pPr>
      <w:numPr>
        <w:numId w:val="109"/>
      </w:numPr>
    </w:pPr>
  </w:style>
  <w:style w:type="numbering" w:customStyle="1" w:styleId="WWNum15">
    <w:name w:val="WWNum15"/>
    <w:basedOn w:val="Bezlisty"/>
    <w:rsid w:val="00A77EC4"/>
    <w:pPr>
      <w:numPr>
        <w:numId w:val="110"/>
      </w:numPr>
    </w:pPr>
  </w:style>
  <w:style w:type="numbering" w:customStyle="1" w:styleId="WWNum16">
    <w:name w:val="WWNum16"/>
    <w:basedOn w:val="Bezlisty"/>
    <w:rsid w:val="00A77EC4"/>
    <w:pPr>
      <w:numPr>
        <w:numId w:val="111"/>
      </w:numPr>
    </w:pPr>
  </w:style>
  <w:style w:type="numbering" w:customStyle="1" w:styleId="WWNum17">
    <w:name w:val="WWNum17"/>
    <w:basedOn w:val="Bezlisty"/>
    <w:rsid w:val="00A77EC4"/>
    <w:pPr>
      <w:numPr>
        <w:numId w:val="112"/>
      </w:numPr>
    </w:pPr>
  </w:style>
  <w:style w:type="numbering" w:customStyle="1" w:styleId="WWNum18">
    <w:name w:val="WWNum18"/>
    <w:basedOn w:val="Bezlisty"/>
    <w:rsid w:val="00A77EC4"/>
    <w:pPr>
      <w:numPr>
        <w:numId w:val="113"/>
      </w:numPr>
    </w:pPr>
  </w:style>
  <w:style w:type="numbering" w:customStyle="1" w:styleId="WWNum19">
    <w:name w:val="WWNum19"/>
    <w:basedOn w:val="Bezlisty"/>
    <w:rsid w:val="00A77EC4"/>
    <w:pPr>
      <w:numPr>
        <w:numId w:val="114"/>
      </w:numPr>
    </w:pPr>
  </w:style>
  <w:style w:type="numbering" w:customStyle="1" w:styleId="WWNum20">
    <w:name w:val="WWNum20"/>
    <w:basedOn w:val="Bezlisty"/>
    <w:rsid w:val="00A77EC4"/>
    <w:pPr>
      <w:numPr>
        <w:numId w:val="115"/>
      </w:numPr>
    </w:pPr>
  </w:style>
  <w:style w:type="numbering" w:customStyle="1" w:styleId="WWNum23">
    <w:name w:val="WWNum23"/>
    <w:basedOn w:val="Bezlisty"/>
    <w:rsid w:val="00A77EC4"/>
    <w:pPr>
      <w:numPr>
        <w:numId w:val="116"/>
      </w:numPr>
    </w:pPr>
  </w:style>
  <w:style w:type="numbering" w:customStyle="1" w:styleId="WWNum25">
    <w:name w:val="WWNum25"/>
    <w:basedOn w:val="Bezlisty"/>
    <w:rsid w:val="00A77EC4"/>
    <w:pPr>
      <w:numPr>
        <w:numId w:val="117"/>
      </w:numPr>
    </w:pPr>
  </w:style>
  <w:style w:type="numbering" w:customStyle="1" w:styleId="WWNum26">
    <w:name w:val="WWNum26"/>
    <w:basedOn w:val="Bezlisty"/>
    <w:rsid w:val="00A77EC4"/>
    <w:pPr>
      <w:numPr>
        <w:numId w:val="118"/>
      </w:numPr>
    </w:pPr>
  </w:style>
  <w:style w:type="numbering" w:customStyle="1" w:styleId="WWNum27">
    <w:name w:val="WWNum27"/>
    <w:basedOn w:val="Bezlisty"/>
    <w:rsid w:val="00A77EC4"/>
    <w:pPr>
      <w:numPr>
        <w:numId w:val="119"/>
      </w:numPr>
    </w:pPr>
  </w:style>
  <w:style w:type="numbering" w:customStyle="1" w:styleId="WWNum28">
    <w:name w:val="WWNum28"/>
    <w:basedOn w:val="Bezlisty"/>
    <w:rsid w:val="00A77EC4"/>
    <w:pPr>
      <w:numPr>
        <w:numId w:val="120"/>
      </w:numPr>
    </w:pPr>
  </w:style>
  <w:style w:type="numbering" w:customStyle="1" w:styleId="WWNum30">
    <w:name w:val="WWNum30"/>
    <w:basedOn w:val="Bezlisty"/>
    <w:rsid w:val="00A77EC4"/>
    <w:pPr>
      <w:numPr>
        <w:numId w:val="121"/>
      </w:numPr>
    </w:pPr>
  </w:style>
  <w:style w:type="numbering" w:customStyle="1" w:styleId="WWNum31">
    <w:name w:val="WWNum31"/>
    <w:basedOn w:val="Bezlisty"/>
    <w:rsid w:val="00A77EC4"/>
    <w:pPr>
      <w:numPr>
        <w:numId w:val="122"/>
      </w:numPr>
    </w:pPr>
  </w:style>
  <w:style w:type="numbering" w:customStyle="1" w:styleId="WWNum32">
    <w:name w:val="WWNum32"/>
    <w:basedOn w:val="Bezlisty"/>
    <w:rsid w:val="00A77EC4"/>
    <w:pPr>
      <w:numPr>
        <w:numId w:val="123"/>
      </w:numPr>
    </w:pPr>
  </w:style>
  <w:style w:type="numbering" w:customStyle="1" w:styleId="WWNum33">
    <w:name w:val="WWNum33"/>
    <w:basedOn w:val="Bezlisty"/>
    <w:rsid w:val="00A77EC4"/>
    <w:pPr>
      <w:numPr>
        <w:numId w:val="124"/>
      </w:numPr>
    </w:pPr>
  </w:style>
  <w:style w:type="numbering" w:customStyle="1" w:styleId="WWNum34">
    <w:name w:val="WWNum34"/>
    <w:basedOn w:val="Bezlisty"/>
    <w:rsid w:val="00A77EC4"/>
    <w:pPr>
      <w:numPr>
        <w:numId w:val="125"/>
      </w:numPr>
    </w:pPr>
  </w:style>
  <w:style w:type="numbering" w:customStyle="1" w:styleId="WWNum35">
    <w:name w:val="WWNum35"/>
    <w:basedOn w:val="Bezlisty"/>
    <w:rsid w:val="00A77EC4"/>
    <w:pPr>
      <w:numPr>
        <w:numId w:val="126"/>
      </w:numPr>
    </w:pPr>
  </w:style>
  <w:style w:type="numbering" w:customStyle="1" w:styleId="WWNum36">
    <w:name w:val="WWNum36"/>
    <w:basedOn w:val="Bezlisty"/>
    <w:rsid w:val="00A77EC4"/>
    <w:pPr>
      <w:numPr>
        <w:numId w:val="127"/>
      </w:numPr>
    </w:pPr>
  </w:style>
  <w:style w:type="numbering" w:customStyle="1" w:styleId="WWNum37">
    <w:name w:val="WWNum37"/>
    <w:basedOn w:val="Bezlisty"/>
    <w:rsid w:val="00A77EC4"/>
    <w:pPr>
      <w:numPr>
        <w:numId w:val="128"/>
      </w:numPr>
    </w:pPr>
  </w:style>
  <w:style w:type="numbering" w:customStyle="1" w:styleId="WWNum38">
    <w:name w:val="WWNum38"/>
    <w:basedOn w:val="Bezlisty"/>
    <w:rsid w:val="00A77EC4"/>
    <w:pPr>
      <w:numPr>
        <w:numId w:val="129"/>
      </w:numPr>
    </w:pPr>
  </w:style>
  <w:style w:type="numbering" w:customStyle="1" w:styleId="WWNum39">
    <w:name w:val="WWNum39"/>
    <w:basedOn w:val="Bezlisty"/>
    <w:rsid w:val="00A77EC4"/>
    <w:pPr>
      <w:numPr>
        <w:numId w:val="130"/>
      </w:numPr>
    </w:pPr>
  </w:style>
  <w:style w:type="numbering" w:customStyle="1" w:styleId="WWNum40">
    <w:name w:val="WWNum40"/>
    <w:basedOn w:val="Bezlisty"/>
    <w:rsid w:val="00A77EC4"/>
    <w:pPr>
      <w:numPr>
        <w:numId w:val="131"/>
      </w:numPr>
    </w:pPr>
  </w:style>
  <w:style w:type="numbering" w:customStyle="1" w:styleId="WWNum41">
    <w:name w:val="WWNum41"/>
    <w:basedOn w:val="Bezlisty"/>
    <w:rsid w:val="00A77EC4"/>
    <w:pPr>
      <w:numPr>
        <w:numId w:val="132"/>
      </w:numPr>
    </w:pPr>
  </w:style>
  <w:style w:type="numbering" w:customStyle="1" w:styleId="WWNum42">
    <w:name w:val="WWNum42"/>
    <w:basedOn w:val="Bezlisty"/>
    <w:rsid w:val="00A77EC4"/>
    <w:pPr>
      <w:numPr>
        <w:numId w:val="133"/>
      </w:numPr>
    </w:pPr>
  </w:style>
  <w:style w:type="numbering" w:customStyle="1" w:styleId="WWNum43">
    <w:name w:val="WWNum43"/>
    <w:basedOn w:val="Bezlisty"/>
    <w:rsid w:val="00A77EC4"/>
    <w:pPr>
      <w:numPr>
        <w:numId w:val="134"/>
      </w:numPr>
    </w:pPr>
  </w:style>
  <w:style w:type="numbering" w:customStyle="1" w:styleId="WWNum44">
    <w:name w:val="WWNum44"/>
    <w:basedOn w:val="Bezlisty"/>
    <w:rsid w:val="00A77EC4"/>
    <w:pPr>
      <w:numPr>
        <w:numId w:val="135"/>
      </w:numPr>
    </w:pPr>
  </w:style>
  <w:style w:type="numbering" w:customStyle="1" w:styleId="WWNum45">
    <w:name w:val="WWNum45"/>
    <w:basedOn w:val="Bezlisty"/>
    <w:rsid w:val="00A77EC4"/>
    <w:pPr>
      <w:numPr>
        <w:numId w:val="136"/>
      </w:numPr>
    </w:pPr>
  </w:style>
  <w:style w:type="numbering" w:customStyle="1" w:styleId="WWNum46">
    <w:name w:val="WWNum46"/>
    <w:basedOn w:val="Bezlisty"/>
    <w:rsid w:val="00A77EC4"/>
    <w:pPr>
      <w:numPr>
        <w:numId w:val="137"/>
      </w:numPr>
    </w:pPr>
  </w:style>
  <w:style w:type="numbering" w:customStyle="1" w:styleId="WWNum47">
    <w:name w:val="WWNum47"/>
    <w:basedOn w:val="Bezlisty"/>
    <w:rsid w:val="00A77EC4"/>
    <w:pPr>
      <w:numPr>
        <w:numId w:val="138"/>
      </w:numPr>
    </w:pPr>
  </w:style>
  <w:style w:type="numbering" w:customStyle="1" w:styleId="WWNum48">
    <w:name w:val="WWNum48"/>
    <w:basedOn w:val="Bezlisty"/>
    <w:rsid w:val="00A77EC4"/>
    <w:pPr>
      <w:numPr>
        <w:numId w:val="139"/>
      </w:numPr>
    </w:pPr>
  </w:style>
  <w:style w:type="numbering" w:customStyle="1" w:styleId="WWNum49">
    <w:name w:val="WWNum49"/>
    <w:basedOn w:val="Bezlisty"/>
    <w:rsid w:val="00A77EC4"/>
    <w:pPr>
      <w:numPr>
        <w:numId w:val="140"/>
      </w:numPr>
    </w:pPr>
  </w:style>
  <w:style w:type="numbering" w:customStyle="1" w:styleId="WWNum50">
    <w:name w:val="WWNum50"/>
    <w:basedOn w:val="Bezlisty"/>
    <w:rsid w:val="00A77EC4"/>
    <w:pPr>
      <w:numPr>
        <w:numId w:val="141"/>
      </w:numPr>
    </w:pPr>
  </w:style>
  <w:style w:type="numbering" w:customStyle="1" w:styleId="WWNum51">
    <w:name w:val="WWNum51"/>
    <w:basedOn w:val="Bezlisty"/>
    <w:rsid w:val="00A77EC4"/>
    <w:pPr>
      <w:numPr>
        <w:numId w:val="142"/>
      </w:numPr>
    </w:pPr>
  </w:style>
  <w:style w:type="numbering" w:customStyle="1" w:styleId="WWNum52">
    <w:name w:val="WWNum52"/>
    <w:basedOn w:val="Bezlisty"/>
    <w:rsid w:val="00A77EC4"/>
    <w:pPr>
      <w:numPr>
        <w:numId w:val="143"/>
      </w:numPr>
    </w:pPr>
  </w:style>
  <w:style w:type="numbering" w:customStyle="1" w:styleId="WWNum53">
    <w:name w:val="WWNum53"/>
    <w:basedOn w:val="Bezlisty"/>
    <w:rsid w:val="00A77EC4"/>
    <w:pPr>
      <w:numPr>
        <w:numId w:val="144"/>
      </w:numPr>
    </w:pPr>
  </w:style>
  <w:style w:type="numbering" w:customStyle="1" w:styleId="WWNum54">
    <w:name w:val="WWNum54"/>
    <w:basedOn w:val="Bezlisty"/>
    <w:rsid w:val="00A77EC4"/>
    <w:pPr>
      <w:numPr>
        <w:numId w:val="145"/>
      </w:numPr>
    </w:pPr>
  </w:style>
  <w:style w:type="numbering" w:customStyle="1" w:styleId="WWNum55">
    <w:name w:val="WWNum55"/>
    <w:basedOn w:val="Bezlisty"/>
    <w:rsid w:val="00A77EC4"/>
    <w:pPr>
      <w:numPr>
        <w:numId w:val="146"/>
      </w:numPr>
    </w:pPr>
  </w:style>
  <w:style w:type="table" w:customStyle="1" w:styleId="Tabelasiatki4akcent11">
    <w:name w:val="Tabela siatki 4 — akcent 11"/>
    <w:basedOn w:val="Standardowy"/>
    <w:next w:val="Tabelasiatki4akcent1"/>
    <w:uiPriority w:val="49"/>
    <w:rsid w:val="00A77EC4"/>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51">
    <w:name w:val="Tabela siatki 6 — kolorowa — akcent 51"/>
    <w:basedOn w:val="Standardowy"/>
    <w:next w:val="Tabelasiatki6kolorowaakcent5"/>
    <w:uiPriority w:val="51"/>
    <w:rsid w:val="00A77EC4"/>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6kolorowaakcent5">
    <w:name w:val="Grid Table 6 Colorful Accent 5"/>
    <w:basedOn w:val="Standardowy"/>
    <w:uiPriority w:val="51"/>
    <w:rsid w:val="00A77E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akotwiczenieprzypisudolnego">
    <w:name w:val="Zakotwiczenie przypisu dolnego"/>
    <w:rsid w:val="00A77EC4"/>
    <w:rPr>
      <w:vertAlign w:val="superscript"/>
    </w:rPr>
  </w:style>
  <w:style w:type="character" w:customStyle="1" w:styleId="Znakiprzypiswdolnych">
    <w:name w:val="Znaki przypisów dolnych"/>
    <w:qFormat/>
    <w:rsid w:val="00A77EC4"/>
  </w:style>
  <w:style w:type="character" w:customStyle="1" w:styleId="czeindeksu">
    <w:name w:val="Łącze indeksu"/>
    <w:rsid w:val="00A77EC4"/>
  </w:style>
  <w:style w:type="paragraph" w:styleId="Nagwekwykazurde">
    <w:name w:val="toa heading"/>
    <w:basedOn w:val="Nagwek"/>
    <w:rsid w:val="00A77EC4"/>
    <w:pPr>
      <w:widowControl w:val="0"/>
      <w:suppressLineNumbers/>
      <w:tabs>
        <w:tab w:val="clear" w:pos="4536"/>
        <w:tab w:val="clear" w:pos="9072"/>
        <w:tab w:val="center" w:pos="4818"/>
        <w:tab w:val="right" w:pos="9637"/>
      </w:tabs>
      <w:suppressAutoHyphens/>
      <w:spacing w:before="0"/>
      <w:jc w:val="left"/>
    </w:pPr>
    <w:rPr>
      <w:rFonts w:ascii="Arial" w:eastAsia="Andale Sans UI" w:hAnsi="Arial" w:cs="Arial"/>
      <w:b/>
      <w:bCs/>
      <w:color w:val="808080"/>
      <w:kern w:val="1"/>
      <w:sz w:val="32"/>
      <w:szCs w:val="32"/>
    </w:rPr>
  </w:style>
  <w:style w:type="paragraph" w:customStyle="1" w:styleId="Punktor1oferta">
    <w:name w:val="Punktor 1 oferta"/>
    <w:basedOn w:val="Normalny"/>
    <w:rsid w:val="00A77EC4"/>
    <w:pPr>
      <w:numPr>
        <w:numId w:val="147"/>
      </w:numPr>
      <w:spacing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A77EC4"/>
    <w:pPr>
      <w:numPr>
        <w:numId w:val="148"/>
      </w:numPr>
      <w:spacing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A77EC4"/>
    <w:rPr>
      <w:rFonts w:ascii="Calibri" w:hAnsi="Calibri"/>
    </w:rPr>
  </w:style>
  <w:style w:type="paragraph" w:customStyle="1" w:styleId="Punktor1">
    <w:name w:val="Punktor 1"/>
    <w:basedOn w:val="Normalny"/>
    <w:link w:val="Punktor1Znak"/>
    <w:rsid w:val="00A77EC4"/>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A77EC4"/>
    <w:rPr>
      <w:rFonts w:ascii="Calibri" w:hAnsi="Calibri"/>
    </w:rPr>
  </w:style>
  <w:style w:type="paragraph" w:customStyle="1" w:styleId="Punktor2">
    <w:name w:val="Punktor 2"/>
    <w:basedOn w:val="Normalny"/>
    <w:link w:val="Punktor2Znak"/>
    <w:rsid w:val="00A77EC4"/>
    <w:pPr>
      <w:tabs>
        <w:tab w:val="num" w:pos="1080"/>
      </w:tabs>
      <w:spacing w:after="120" w:line="336" w:lineRule="auto"/>
      <w:ind w:left="1080" w:hanging="360"/>
    </w:pPr>
    <w:rPr>
      <w:rFonts w:ascii="Calibri" w:eastAsiaTheme="minorHAnsi" w:hAnsi="Calibri" w:cstheme="minorBidi"/>
      <w:sz w:val="22"/>
      <w:szCs w:val="22"/>
      <w:lang w:eastAsia="en-US"/>
    </w:rPr>
  </w:style>
  <w:style w:type="paragraph" w:customStyle="1" w:styleId="Bezodstpw1">
    <w:name w:val="Bez odstępów1"/>
    <w:basedOn w:val="Normalny"/>
    <w:link w:val="NoSpacingChar"/>
    <w:rsid w:val="00A77EC4"/>
    <w:pPr>
      <w:suppressAutoHyphens/>
      <w:spacing w:before="0" w:line="100" w:lineRule="atLeast"/>
    </w:pPr>
    <w:rPr>
      <w:rFonts w:ascii="Calibri" w:hAnsi="Calibri" w:cs="Times New Roman"/>
      <w:kern w:val="1"/>
      <w:sz w:val="20"/>
      <w:szCs w:val="20"/>
      <w:lang w:val="en-US" w:eastAsia="ar-SA"/>
    </w:rPr>
  </w:style>
  <w:style w:type="character" w:customStyle="1" w:styleId="NoSpacingChar">
    <w:name w:val="No Spacing Char"/>
    <w:basedOn w:val="Domylnaczcionkaakapitu"/>
    <w:link w:val="Bezodstpw1"/>
    <w:locked/>
    <w:rsid w:val="00A77EC4"/>
    <w:rPr>
      <w:rFonts w:ascii="Calibri" w:eastAsia="Times New Roman" w:hAnsi="Calibri" w:cs="Times New Roman"/>
      <w:kern w:val="1"/>
      <w:sz w:val="20"/>
      <w:szCs w:val="20"/>
      <w:lang w:val="en-US" w:eastAsia="ar-SA"/>
    </w:rPr>
  </w:style>
  <w:style w:type="character" w:customStyle="1" w:styleId="h1">
    <w:name w:val="h1"/>
    <w:basedOn w:val="Domylnaczcionkaakapitu"/>
    <w:rsid w:val="00A77EC4"/>
  </w:style>
  <w:style w:type="paragraph" w:customStyle="1" w:styleId="celp">
    <w:name w:val="cel_p"/>
    <w:basedOn w:val="Normalny"/>
    <w:rsid w:val="00A77EC4"/>
    <w:pPr>
      <w:spacing w:before="100" w:beforeAutospacing="1" w:after="100" w:afterAutospacing="1"/>
      <w:jc w:val="left"/>
    </w:pPr>
    <w:rPr>
      <w:rFonts w:ascii="Times New Roman" w:hAnsi="Times New Roman" w:cs="Times New Roman"/>
    </w:rPr>
  </w:style>
  <w:style w:type="numbering" w:customStyle="1" w:styleId="Bezlisty6">
    <w:name w:val="Bez listy6"/>
    <w:next w:val="Bezlisty"/>
    <w:uiPriority w:val="99"/>
    <w:semiHidden/>
    <w:unhideWhenUsed/>
    <w:rsid w:val="00A77EC4"/>
  </w:style>
  <w:style w:type="paragraph" w:customStyle="1" w:styleId="CompanyAddress">
    <w:name w:val="Company Address"/>
    <w:rsid w:val="00A77EC4"/>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0">
    <w:name w:val="Tytuł1"/>
    <w:next w:val="Normalny"/>
    <w:rsid w:val="00A77EC4"/>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A77EC4"/>
  </w:style>
  <w:style w:type="table" w:customStyle="1" w:styleId="Tabela-Siatka10">
    <w:name w:val="Tabela - Siatka10"/>
    <w:basedOn w:val="Standardowy"/>
    <w:next w:val="Tabela-Siatka"/>
    <w:rsid w:val="00A77EC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77EC4"/>
    <w:pPr>
      <w:suppressAutoHyphens/>
      <w:spacing w:after="180" w:line="312" w:lineRule="auto"/>
    </w:pPr>
    <w:rPr>
      <w:rFonts w:ascii="Gill Sans MT" w:eastAsia="ヒラギノ角ゴ Pro W3" w:hAnsi="Gill Sans MT" w:cs="Times New Roman"/>
      <w:color w:val="000000"/>
      <w:sz w:val="24"/>
      <w:szCs w:val="24"/>
      <w:lang w:eastAsia="pl-PL"/>
    </w:rPr>
  </w:style>
  <w:style w:type="numbering" w:customStyle="1" w:styleId="Styl2131">
    <w:name w:val="Styl2131"/>
    <w:uiPriority w:val="99"/>
    <w:rsid w:val="00A77EC4"/>
    <w:pPr>
      <w:numPr>
        <w:numId w:val="2"/>
      </w:numPr>
    </w:pPr>
  </w:style>
  <w:style w:type="character" w:customStyle="1" w:styleId="czeinternetowe">
    <w:name w:val="Łącze internetowe"/>
    <w:basedOn w:val="Domylnaczcionkaakapitu"/>
    <w:uiPriority w:val="99"/>
    <w:unhideWhenUsed/>
    <w:rsid w:val="00A77EC4"/>
    <w:rPr>
      <w:color w:val="0000FF" w:themeColor="hyperlink"/>
      <w:u w:val="single"/>
    </w:rPr>
  </w:style>
  <w:style w:type="paragraph" w:customStyle="1" w:styleId="Style15">
    <w:name w:val="Style15"/>
    <w:basedOn w:val="Normalny"/>
    <w:uiPriority w:val="99"/>
    <w:rsid w:val="00A77EC4"/>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A77EC4"/>
    <w:rPr>
      <w:rFonts w:ascii="Arial" w:hAnsi="Arial" w:cs="Arial"/>
      <w:b/>
      <w:bCs/>
      <w:color w:val="000000"/>
      <w:sz w:val="20"/>
      <w:szCs w:val="20"/>
    </w:rPr>
  </w:style>
  <w:style w:type="paragraph" w:customStyle="1" w:styleId="ZnakZnak2ZnakZnak">
    <w:name w:val="Znak Znak2 Znak Znak"/>
    <w:basedOn w:val="Normalny"/>
    <w:rsid w:val="00A77EC4"/>
    <w:pPr>
      <w:spacing w:before="0"/>
      <w:jc w:val="left"/>
    </w:pPr>
    <w:rPr>
      <w:rFonts w:ascii="Times New Roman" w:hAnsi="Times New Roman" w:cs="Times New Roman"/>
    </w:rPr>
  </w:style>
  <w:style w:type="paragraph" w:styleId="Bibliografia">
    <w:name w:val="Bibliography"/>
    <w:basedOn w:val="Normalny"/>
    <w:next w:val="Normalny"/>
    <w:unhideWhenUsed/>
    <w:rsid w:val="00A77EC4"/>
  </w:style>
  <w:style w:type="paragraph" w:customStyle="1" w:styleId="CM9">
    <w:name w:val="CM9"/>
    <w:basedOn w:val="Normalny"/>
    <w:next w:val="Normalny"/>
    <w:uiPriority w:val="99"/>
    <w:rsid w:val="00A77EC4"/>
    <w:pPr>
      <w:widowControl w:val="0"/>
      <w:autoSpaceDE w:val="0"/>
      <w:autoSpaceDN w:val="0"/>
      <w:adjustRightInd w:val="0"/>
      <w:spacing w:before="0" w:line="246" w:lineRule="atLeast"/>
      <w:jc w:val="left"/>
    </w:pPr>
    <w:rPr>
      <w:rFonts w:ascii="Arial" w:hAnsi="Arial" w:cs="Arial"/>
    </w:rPr>
  </w:style>
  <w:style w:type="paragraph" w:customStyle="1" w:styleId="wyliczenie">
    <w:name w:val="wyliczenie"/>
    <w:basedOn w:val="Normalny"/>
    <w:uiPriority w:val="99"/>
    <w:rsid w:val="00A77EC4"/>
    <w:pPr>
      <w:widowControl w:val="0"/>
      <w:numPr>
        <w:numId w:val="150"/>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A77EC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A77EC4"/>
    <w:rPr>
      <w:rFonts w:ascii="Calibri" w:eastAsia="Calibri" w:hAnsi="Calibri" w:cs="Times New Roman"/>
      <w:i/>
      <w:iCs/>
      <w:color w:val="404040"/>
      <w:sz w:val="24"/>
      <w:szCs w:val="24"/>
      <w:lang w:val="en-GB" w:eastAsia="pl-PL"/>
    </w:rPr>
  </w:style>
  <w:style w:type="paragraph" w:customStyle="1" w:styleId="p3">
    <w:name w:val="p3"/>
    <w:basedOn w:val="Normalny"/>
    <w:rsid w:val="00A77EC4"/>
    <w:pPr>
      <w:spacing w:before="0" w:line="240" w:lineRule="atLeast"/>
      <w:jc w:val="left"/>
    </w:pPr>
    <w:rPr>
      <w:rFonts w:ascii="GoudyOldStylePl" w:hAnsi="GoudyOldStylePl" w:cs="Times New Roman"/>
      <w:szCs w:val="20"/>
    </w:rPr>
  </w:style>
  <w:style w:type="paragraph" w:customStyle="1" w:styleId="abc">
    <w:name w:val="abc)"/>
    <w:basedOn w:val="Normalny"/>
    <w:rsid w:val="00A77EC4"/>
    <w:pPr>
      <w:numPr>
        <w:numId w:val="151"/>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A77EC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A77EC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A77EC4"/>
    <w:rPr>
      <w:rFonts w:ascii="Tahoma" w:eastAsia="Tahoma" w:hAnsi="Tahoma" w:cs="Tahoma"/>
      <w:sz w:val="20"/>
      <w:szCs w:val="20"/>
      <w:shd w:val="clear" w:color="auto" w:fill="FFFFFF"/>
    </w:rPr>
  </w:style>
  <w:style w:type="character" w:customStyle="1" w:styleId="Bodytext95ptBold">
    <w:name w:val="Body text + 9.5 pt;Bold"/>
    <w:basedOn w:val="Bodytext"/>
    <w:rsid w:val="00A77EC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A77EC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A77EC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A77EC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A77EC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A77EC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A77EC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A77EC4"/>
    <w:rPr>
      <w:rFonts w:ascii="Tahoma" w:eastAsia="Tahoma" w:hAnsi="Tahoma" w:cs="Tahoma"/>
      <w:b/>
      <w:bCs/>
      <w:sz w:val="20"/>
      <w:szCs w:val="20"/>
      <w:shd w:val="clear" w:color="auto" w:fill="FFFFFF"/>
    </w:rPr>
  </w:style>
  <w:style w:type="paragraph" w:customStyle="1" w:styleId="Heading70">
    <w:name w:val="Heading #7"/>
    <w:basedOn w:val="Normalny"/>
    <w:link w:val="Heading7"/>
    <w:rsid w:val="00A77EC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A77EC4"/>
    <w:rPr>
      <w:rFonts w:ascii="Tahoma" w:hAnsi="Tahoma" w:cs="Tahoma"/>
      <w:b/>
      <w:sz w:val="18"/>
      <w:szCs w:val="18"/>
    </w:rPr>
  </w:style>
  <w:style w:type="paragraph" w:customStyle="1" w:styleId="Nagwek1spistreci">
    <w:name w:val="Nagłówek 1 (spis treści)"/>
    <w:basedOn w:val="Normalny"/>
    <w:link w:val="Nagwek1spistreciZnak"/>
    <w:autoRedefine/>
    <w:qFormat/>
    <w:rsid w:val="00A77EC4"/>
    <w:pPr>
      <w:tabs>
        <w:tab w:val="left" w:pos="0"/>
        <w:tab w:val="left" w:pos="1418"/>
        <w:tab w:val="right" w:pos="9639"/>
      </w:tabs>
      <w:spacing w:before="0"/>
      <w:ind w:left="-108"/>
      <w:jc w:val="center"/>
      <w:outlineLvl w:val="0"/>
    </w:pPr>
    <w:rPr>
      <w:rFonts w:eastAsiaTheme="minorHAnsi"/>
      <w:b/>
      <w:sz w:val="18"/>
      <w:szCs w:val="18"/>
      <w:lang w:eastAsia="en-US"/>
    </w:rPr>
  </w:style>
  <w:style w:type="numbering" w:customStyle="1" w:styleId="Styl24">
    <w:name w:val="Styl24"/>
    <w:uiPriority w:val="99"/>
    <w:rsid w:val="00A77EC4"/>
    <w:pPr>
      <w:numPr>
        <w:numId w:val="63"/>
      </w:numPr>
    </w:pPr>
  </w:style>
  <w:style w:type="character" w:customStyle="1" w:styleId="watch-title">
    <w:name w:val="watch-title"/>
    <w:basedOn w:val="Domylnaczcionkaakapitu"/>
    <w:rsid w:val="00A77EC4"/>
  </w:style>
  <w:style w:type="table" w:customStyle="1" w:styleId="Tabela-Siatka14">
    <w:name w:val="Tabela - Siatka14"/>
    <w:basedOn w:val="Standardowy"/>
    <w:next w:val="Tabela-Siatka"/>
    <w:uiPriority w:val="59"/>
    <w:rsid w:val="00A77EC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A77EC4"/>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A77EC4"/>
    <w:rPr>
      <w:sz w:val="18"/>
      <w:szCs w:val="18"/>
      <w:shd w:val="clear" w:color="auto" w:fill="FFFFFF"/>
    </w:rPr>
  </w:style>
  <w:style w:type="paragraph" w:customStyle="1" w:styleId="Style5">
    <w:name w:val="Style 5"/>
    <w:basedOn w:val="Normalny"/>
    <w:link w:val="CharStyle6"/>
    <w:rsid w:val="00A77EC4"/>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0"/>
    <w:rsid w:val="00A77EC4"/>
    <w:rPr>
      <w:spacing w:val="10"/>
      <w:shd w:val="clear" w:color="auto" w:fill="FFFFFF"/>
    </w:rPr>
  </w:style>
  <w:style w:type="paragraph" w:customStyle="1" w:styleId="Style150">
    <w:name w:val="Style 15"/>
    <w:basedOn w:val="Normalny"/>
    <w:link w:val="CharStyle16"/>
    <w:rsid w:val="00A77EC4"/>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A77EC4"/>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A77EC4"/>
    <w:rPr>
      <w:spacing w:val="20"/>
      <w:sz w:val="20"/>
      <w:szCs w:val="20"/>
      <w:shd w:val="clear" w:color="auto" w:fill="FFFFFF"/>
    </w:rPr>
  </w:style>
  <w:style w:type="character" w:customStyle="1" w:styleId="CharStyle24">
    <w:name w:val="Char Style 24"/>
    <w:basedOn w:val="Domylnaczcionkaakapitu"/>
    <w:link w:val="Style23"/>
    <w:rsid w:val="00A77EC4"/>
    <w:rPr>
      <w:sz w:val="18"/>
      <w:szCs w:val="18"/>
      <w:shd w:val="clear" w:color="auto" w:fill="FFFFFF"/>
    </w:rPr>
  </w:style>
  <w:style w:type="character" w:customStyle="1" w:styleId="CharStyle27">
    <w:name w:val="Char Style 27"/>
    <w:basedOn w:val="CharStyle26"/>
    <w:rsid w:val="00A77EC4"/>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A77EC4"/>
    <w:rPr>
      <w:spacing w:val="20"/>
      <w:sz w:val="21"/>
      <w:szCs w:val="21"/>
      <w:shd w:val="clear" w:color="auto" w:fill="FFFFFF"/>
    </w:rPr>
  </w:style>
  <w:style w:type="paragraph" w:customStyle="1" w:styleId="Style21">
    <w:name w:val="Style 21"/>
    <w:basedOn w:val="Normalny"/>
    <w:link w:val="CharStyle22"/>
    <w:rsid w:val="00A77EC4"/>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A77EC4"/>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A77EC4"/>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paragraph" w:customStyle="1" w:styleId="Style30">
    <w:name w:val="Style 30"/>
    <w:basedOn w:val="Normalny"/>
    <w:link w:val="CharStyle31"/>
    <w:rsid w:val="00A77EC4"/>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A77EC4"/>
    <w:pPr>
      <w:widowControl w:val="0"/>
      <w:shd w:val="clear" w:color="auto" w:fill="FFFFFF"/>
      <w:spacing w:before="300" w:after="60" w:line="0" w:lineRule="atLeast"/>
      <w:jc w:val="left"/>
      <w:outlineLvl w:val="0"/>
    </w:pPr>
    <w:rPr>
      <w:rFonts w:ascii="Arial" w:eastAsia="Arial" w:hAnsi="Arial" w:cs="Arial"/>
      <w:b/>
      <w:bCs/>
      <w:sz w:val="17"/>
      <w:szCs w:val="17"/>
      <w:lang w:eastAsia="en-US"/>
    </w:rPr>
  </w:style>
  <w:style w:type="paragraph" w:customStyle="1" w:styleId="Style34">
    <w:name w:val="Style 34"/>
    <w:basedOn w:val="Normalny"/>
    <w:link w:val="CharStyle35"/>
    <w:rsid w:val="00A77EC4"/>
    <w:pPr>
      <w:widowControl w:val="0"/>
      <w:shd w:val="clear" w:color="auto" w:fill="FFFFFF"/>
      <w:spacing w:before="300" w:after="60" w:line="0" w:lineRule="atLeast"/>
      <w:jc w:val="left"/>
      <w:outlineLvl w:val="1"/>
    </w:pPr>
    <w:rPr>
      <w:rFonts w:ascii="Arial" w:eastAsia="Arial" w:hAnsi="Arial" w:cs="Arial"/>
      <w:b/>
      <w:bCs/>
      <w:sz w:val="17"/>
      <w:szCs w:val="17"/>
      <w:lang w:eastAsia="en-US"/>
    </w:rPr>
  </w:style>
  <w:style w:type="character" w:customStyle="1" w:styleId="CharStyle38">
    <w:name w:val="Char Style 38"/>
    <w:basedOn w:val="Domylnaczcionkaakapitu"/>
    <w:link w:val="Style37"/>
    <w:rsid w:val="00A77EC4"/>
    <w:rPr>
      <w:spacing w:val="10"/>
      <w:sz w:val="20"/>
      <w:szCs w:val="20"/>
      <w:shd w:val="clear" w:color="auto" w:fill="FFFFFF"/>
    </w:rPr>
  </w:style>
  <w:style w:type="character" w:customStyle="1" w:styleId="CharStyle40">
    <w:name w:val="Char Style 40"/>
    <w:basedOn w:val="Domylnaczcionkaakapitu"/>
    <w:link w:val="Style39"/>
    <w:rsid w:val="00A77EC4"/>
    <w:rPr>
      <w:sz w:val="18"/>
      <w:szCs w:val="18"/>
      <w:shd w:val="clear" w:color="auto" w:fill="FFFFFF"/>
    </w:rPr>
  </w:style>
  <w:style w:type="paragraph" w:customStyle="1" w:styleId="Style37">
    <w:name w:val="Style 37"/>
    <w:basedOn w:val="Normalny"/>
    <w:link w:val="CharStyle38"/>
    <w:rsid w:val="00A77EC4"/>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A77EC4"/>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A77EC4"/>
    <w:rPr>
      <w:sz w:val="23"/>
      <w:szCs w:val="23"/>
      <w:shd w:val="clear" w:color="auto" w:fill="FFFFFF"/>
    </w:rPr>
  </w:style>
  <w:style w:type="paragraph" w:customStyle="1" w:styleId="Style45">
    <w:name w:val="Style 45"/>
    <w:basedOn w:val="Normalny"/>
    <w:link w:val="CharStyle46"/>
    <w:rsid w:val="00A77EC4"/>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A77EC4"/>
    <w:rPr>
      <w:sz w:val="20"/>
      <w:szCs w:val="20"/>
      <w:shd w:val="clear" w:color="auto" w:fill="FFFFFF"/>
    </w:rPr>
  </w:style>
  <w:style w:type="character" w:customStyle="1" w:styleId="CharStyle56">
    <w:name w:val="Char Style 56"/>
    <w:basedOn w:val="Domylnaczcionkaakapitu"/>
    <w:link w:val="Style55"/>
    <w:rsid w:val="00A77EC4"/>
    <w:rPr>
      <w:sz w:val="18"/>
      <w:szCs w:val="18"/>
      <w:shd w:val="clear" w:color="auto" w:fill="FFFFFF"/>
    </w:rPr>
  </w:style>
  <w:style w:type="character" w:customStyle="1" w:styleId="CharStyle57">
    <w:name w:val="Char Style 57"/>
    <w:basedOn w:val="CharStyle56"/>
    <w:rsid w:val="00A77EC4"/>
    <w:rPr>
      <w:sz w:val="18"/>
      <w:szCs w:val="18"/>
      <w:u w:val="single"/>
      <w:shd w:val="clear" w:color="auto" w:fill="FFFFFF"/>
    </w:rPr>
  </w:style>
  <w:style w:type="character" w:customStyle="1" w:styleId="CharStyle59">
    <w:name w:val="Char Style 59"/>
    <w:basedOn w:val="Domylnaczcionkaakapitu"/>
    <w:link w:val="Style58"/>
    <w:rsid w:val="00A77EC4"/>
    <w:rPr>
      <w:sz w:val="20"/>
      <w:szCs w:val="20"/>
      <w:shd w:val="clear" w:color="auto" w:fill="FFFFFF"/>
    </w:rPr>
  </w:style>
  <w:style w:type="character" w:customStyle="1" w:styleId="CharStyle61">
    <w:name w:val="Char Style 61"/>
    <w:basedOn w:val="Domylnaczcionkaakapitu"/>
    <w:link w:val="Style600"/>
    <w:rsid w:val="00A77EC4"/>
    <w:rPr>
      <w:sz w:val="20"/>
      <w:szCs w:val="20"/>
      <w:shd w:val="clear" w:color="auto" w:fill="FFFFFF"/>
    </w:rPr>
  </w:style>
  <w:style w:type="character" w:customStyle="1" w:styleId="CharStyle63">
    <w:name w:val="Char Style 63"/>
    <w:basedOn w:val="Domylnaczcionkaakapitu"/>
    <w:link w:val="Style62"/>
    <w:rsid w:val="00A77EC4"/>
    <w:rPr>
      <w:sz w:val="20"/>
      <w:szCs w:val="20"/>
      <w:shd w:val="clear" w:color="auto" w:fill="FFFFFF"/>
    </w:rPr>
  </w:style>
  <w:style w:type="paragraph" w:customStyle="1" w:styleId="Style51">
    <w:name w:val="Style 51"/>
    <w:basedOn w:val="Normalny"/>
    <w:link w:val="CharStyle52"/>
    <w:rsid w:val="00A77EC4"/>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A77EC4"/>
    <w:pPr>
      <w:widowControl w:val="0"/>
      <w:shd w:val="clear" w:color="auto" w:fill="FFFFFF"/>
      <w:spacing w:before="60" w:after="600" w:line="0" w:lineRule="atLeast"/>
      <w:jc w:val="left"/>
    </w:pPr>
    <w:rPr>
      <w:rFonts w:ascii="Arial" w:eastAsia="Arial" w:hAnsi="Arial" w:cs="Arial"/>
      <w:b/>
      <w:bCs/>
      <w:sz w:val="17"/>
      <w:szCs w:val="17"/>
      <w:lang w:eastAsia="en-US"/>
    </w:rPr>
  </w:style>
  <w:style w:type="paragraph" w:customStyle="1" w:styleId="Style55">
    <w:name w:val="Style 55"/>
    <w:basedOn w:val="Normalny"/>
    <w:link w:val="CharStyle56"/>
    <w:rsid w:val="00A77EC4"/>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A77EC4"/>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0">
    <w:name w:val="Style 60"/>
    <w:basedOn w:val="Normalny"/>
    <w:link w:val="CharStyle61"/>
    <w:rsid w:val="00A77EC4"/>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A77EC4"/>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A77EC4"/>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A77EC4"/>
    <w:rPr>
      <w:rFonts w:ascii="Arial" w:eastAsia="Arial" w:hAnsi="Arial" w:cs="Arial" w:hint="default"/>
      <w:b w:val="0"/>
      <w:bCs w:val="0"/>
      <w:i/>
      <w:iCs/>
      <w:smallCaps w:val="0"/>
      <w:strike w:val="0"/>
      <w:dstrike w:val="0"/>
      <w:spacing w:val="0"/>
      <w:sz w:val="14"/>
      <w:szCs w:val="14"/>
      <w:u w:val="none"/>
      <w:effect w:val="none"/>
      <w:shd w:val="clear" w:color="auto" w:fill="FFFFFF"/>
      <w:lang w:val="en-US"/>
    </w:rPr>
  </w:style>
  <w:style w:type="character" w:customStyle="1" w:styleId="CharStyle8">
    <w:name w:val="Char Style 8"/>
    <w:basedOn w:val="Domylnaczcionkaakapitu"/>
    <w:link w:val="Style7"/>
    <w:rsid w:val="00A77EC4"/>
    <w:rPr>
      <w:rFonts w:ascii="Arial" w:eastAsia="Arial" w:hAnsi="Arial" w:cs="Arial"/>
      <w:sz w:val="18"/>
      <w:szCs w:val="18"/>
      <w:shd w:val="clear" w:color="auto" w:fill="FFFFFF"/>
    </w:rPr>
  </w:style>
  <w:style w:type="paragraph" w:customStyle="1" w:styleId="Style7">
    <w:name w:val="Style 7"/>
    <w:basedOn w:val="Normalny"/>
    <w:link w:val="CharStyle8"/>
    <w:rsid w:val="00A77EC4"/>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A77EC4"/>
  </w:style>
  <w:style w:type="character" w:customStyle="1" w:styleId="urtxtstd23">
    <w:name w:val="urtxtstd23"/>
    <w:rsid w:val="00A77EC4"/>
    <w:rPr>
      <w:rFonts w:ascii="Arial" w:hAnsi="Arial"/>
      <w:sz w:val="18"/>
    </w:rPr>
  </w:style>
  <w:style w:type="paragraph" w:customStyle="1" w:styleId="TableText1">
    <w:name w:val="TableText1"/>
    <w:basedOn w:val="Normalny"/>
    <w:link w:val="TableText1Char"/>
    <w:qFormat/>
    <w:rsid w:val="00A77EC4"/>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A77EC4"/>
    <w:rPr>
      <w:rFonts w:ascii="Arial" w:eastAsia="MS Mincho" w:hAnsi="Arial" w:cs="Times New Roman"/>
      <w:color w:val="000000"/>
      <w:sz w:val="18"/>
      <w:szCs w:val="18"/>
      <w:lang w:val="en-US"/>
    </w:rPr>
  </w:style>
  <w:style w:type="character" w:customStyle="1" w:styleId="Wpenieniepodresline">
    <w:name w:val="Wpełnienie podresline"/>
    <w:uiPriority w:val="1"/>
    <w:qFormat/>
    <w:rsid w:val="00A77EC4"/>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A77EC4"/>
    <w:rPr>
      <w:rFonts w:ascii="PKO Bank Polski" w:hAnsi="PKO Bank Polski"/>
      <w:b w:val="0"/>
      <w:i w:val="0"/>
      <w:caps w:val="0"/>
      <w:smallCaps/>
      <w:color w:val="000000"/>
      <w:sz w:val="16"/>
      <w:u w:color="000000"/>
    </w:rPr>
  </w:style>
  <w:style w:type="paragraph" w:customStyle="1" w:styleId="CM11">
    <w:name w:val="CM11"/>
    <w:basedOn w:val="Normalny"/>
    <w:next w:val="Normalny"/>
    <w:uiPriority w:val="99"/>
    <w:rsid w:val="00A77EC4"/>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A77EC4"/>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A77EC4"/>
  </w:style>
  <w:style w:type="numbering" w:customStyle="1" w:styleId="Bezlisty1111">
    <w:name w:val="Bez listy1111"/>
    <w:next w:val="Bezlisty"/>
    <w:uiPriority w:val="99"/>
    <w:semiHidden/>
    <w:unhideWhenUsed/>
    <w:rsid w:val="00A77EC4"/>
  </w:style>
  <w:style w:type="table" w:customStyle="1" w:styleId="Tabela-Siatka211">
    <w:name w:val="Tabela - Siatka211"/>
    <w:basedOn w:val="Standardowy"/>
    <w:next w:val="Tabela-Siatka"/>
    <w:rsid w:val="00A77EC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A77EC4"/>
  </w:style>
  <w:style w:type="numbering" w:customStyle="1" w:styleId="Bezlisty11111">
    <w:name w:val="Bez listy11111"/>
    <w:next w:val="Bezlisty"/>
    <w:uiPriority w:val="99"/>
    <w:semiHidden/>
    <w:unhideWhenUsed/>
    <w:rsid w:val="00A77EC4"/>
  </w:style>
  <w:style w:type="numbering" w:customStyle="1" w:styleId="Bezlisty2111">
    <w:name w:val="Bez listy2111"/>
    <w:next w:val="Bezlisty"/>
    <w:uiPriority w:val="99"/>
    <w:semiHidden/>
    <w:unhideWhenUsed/>
    <w:rsid w:val="00A77EC4"/>
  </w:style>
  <w:style w:type="table" w:customStyle="1" w:styleId="Tabela-Siatka112">
    <w:name w:val="Tabela - Siatka112"/>
    <w:basedOn w:val="Standardowy"/>
    <w:next w:val="Tabela-Siatka"/>
    <w:uiPriority w:val="59"/>
    <w:rsid w:val="00A77E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A77EC4"/>
    <w:pPr>
      <w:numPr>
        <w:numId w:val="75"/>
      </w:numPr>
    </w:pPr>
  </w:style>
  <w:style w:type="numbering" w:customStyle="1" w:styleId="Tyturozdziau11">
    <w:name w:val="Tytuł rozdziału11"/>
    <w:basedOn w:val="Bezlisty"/>
    <w:uiPriority w:val="99"/>
    <w:rsid w:val="00A77EC4"/>
    <w:pPr>
      <w:numPr>
        <w:numId w:val="76"/>
      </w:numPr>
    </w:pPr>
  </w:style>
  <w:style w:type="numbering" w:customStyle="1" w:styleId="Styl2111">
    <w:name w:val="Styl2111"/>
    <w:uiPriority w:val="99"/>
    <w:rsid w:val="00A77EC4"/>
    <w:pPr>
      <w:numPr>
        <w:numId w:val="5"/>
      </w:numPr>
    </w:pPr>
  </w:style>
  <w:style w:type="table" w:customStyle="1" w:styleId="MediumShading1-Accent1111">
    <w:name w:val="Medium Shading 1 - Accent 1111"/>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A77EC4"/>
  </w:style>
  <w:style w:type="character" w:customStyle="1" w:styleId="xbe">
    <w:name w:val="_xbe"/>
    <w:rsid w:val="00A77EC4"/>
  </w:style>
  <w:style w:type="paragraph" w:customStyle="1" w:styleId="Tekstpodstawowywcity31">
    <w:name w:val="Tekst podstawowy wcięty 31"/>
    <w:basedOn w:val="standard"/>
    <w:rsid w:val="00A77EC4"/>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A77EC4"/>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A77EC4"/>
  </w:style>
  <w:style w:type="paragraph" w:customStyle="1" w:styleId="HGU11">
    <w:name w:val="HGU1 1."/>
    <w:next w:val="Normalny"/>
    <w:link w:val="HGU11Znak"/>
    <w:qFormat/>
    <w:rsid w:val="00A77EC4"/>
    <w:pPr>
      <w:numPr>
        <w:numId w:val="154"/>
      </w:numPr>
      <w:tabs>
        <w:tab w:val="left" w:pos="0"/>
      </w:tabs>
      <w:spacing w:before="120" w:after="120" w:line="240" w:lineRule="auto"/>
      <w:ind w:left="1069"/>
      <w:jc w:val="both"/>
    </w:pPr>
    <w:rPr>
      <w:rFonts w:ascii="Arial" w:eastAsia="Lucida Sans Unicode" w:hAnsi="Arial" w:cs="Arial"/>
      <w:color w:val="000000"/>
      <w:lang w:eastAsia="pl-PL"/>
    </w:rPr>
  </w:style>
  <w:style w:type="paragraph" w:customStyle="1" w:styleId="HGUNormalny">
    <w:name w:val="HGU Normalny"/>
    <w:basedOn w:val="Normalny"/>
    <w:next w:val="Normalny"/>
    <w:link w:val="HGUNormalnyZnak"/>
    <w:qFormat/>
    <w:rsid w:val="00A77EC4"/>
    <w:pPr>
      <w:tabs>
        <w:tab w:val="left" w:pos="567"/>
        <w:tab w:val="left" w:pos="851"/>
        <w:tab w:val="left" w:pos="1134"/>
      </w:tabs>
      <w:spacing w:after="120"/>
      <w:ind w:firstLine="425"/>
      <w:contextualSpacing/>
    </w:pPr>
    <w:rPr>
      <w:rFonts w:ascii="Arial" w:hAnsi="Arial" w:cs="Times New Roman"/>
      <w:sz w:val="22"/>
      <w:szCs w:val="22"/>
      <w:lang w:eastAsia="en-US"/>
    </w:rPr>
  </w:style>
  <w:style w:type="character" w:customStyle="1" w:styleId="HGUNormalnyZnak">
    <w:name w:val="HGU Normalny Znak"/>
    <w:basedOn w:val="Domylnaczcionkaakapitu"/>
    <w:link w:val="HGUNormalny"/>
    <w:locked/>
    <w:rsid w:val="00A77EC4"/>
    <w:rPr>
      <w:rFonts w:ascii="Arial" w:eastAsia="Times New Roman" w:hAnsi="Arial" w:cs="Times New Roman"/>
    </w:rPr>
  </w:style>
  <w:style w:type="character" w:customStyle="1" w:styleId="HGU11Znak">
    <w:name w:val="HGU1 1. Znak"/>
    <w:basedOn w:val="Domylnaczcionkaakapitu"/>
    <w:link w:val="HGU11"/>
    <w:rsid w:val="00A77EC4"/>
    <w:rPr>
      <w:rFonts w:ascii="Arial" w:eastAsia="Lucida Sans Unicode" w:hAnsi="Arial" w:cs="Arial"/>
      <w:color w:val="000000"/>
      <w:lang w:eastAsia="pl-PL"/>
    </w:rPr>
  </w:style>
  <w:style w:type="paragraph" w:customStyle="1" w:styleId="HG1UNagowek">
    <w:name w:val="HG1U Nagłowek"/>
    <w:basedOn w:val="Nagwek1"/>
    <w:next w:val="Normalny"/>
    <w:link w:val="HG1UNagowekZnak"/>
    <w:autoRedefine/>
    <w:qFormat/>
    <w:rsid w:val="00A77EC4"/>
    <w:pPr>
      <w:keepLines/>
      <w:tabs>
        <w:tab w:val="left" w:pos="425"/>
        <w:tab w:val="left" w:pos="567"/>
        <w:tab w:val="left" w:pos="851"/>
      </w:tabs>
      <w:spacing w:before="0" w:line="384" w:lineRule="auto"/>
      <w:contextualSpacing/>
    </w:pPr>
    <w:rPr>
      <w:rFonts w:ascii="Arial" w:eastAsiaTheme="majorEastAsia" w:hAnsi="Arial" w:cs="Arial"/>
      <w:bCs w:val="0"/>
      <w:sz w:val="22"/>
      <w:szCs w:val="22"/>
      <w:u w:color="000000"/>
      <w:lang w:eastAsia="en-US"/>
    </w:rPr>
  </w:style>
  <w:style w:type="character" w:customStyle="1" w:styleId="HG1UNagowekZnak">
    <w:name w:val="HG1U Nagłowek Znak"/>
    <w:basedOn w:val="Domylnaczcionkaakapitu"/>
    <w:link w:val="HG1UNagowek"/>
    <w:locked/>
    <w:rsid w:val="00A77EC4"/>
    <w:rPr>
      <w:rFonts w:ascii="Arial" w:eastAsiaTheme="majorEastAsia" w:hAnsi="Arial" w:cs="Arial"/>
      <w:b/>
      <w:u w:color="000000"/>
    </w:rPr>
  </w:style>
  <w:style w:type="paragraph" w:customStyle="1" w:styleId="p1">
    <w:name w:val="p1"/>
    <w:basedOn w:val="Normalny"/>
    <w:rsid w:val="00156E27"/>
    <w:pPr>
      <w:spacing w:before="100" w:beforeAutospacing="1" w:after="100" w:afterAutospacing="1"/>
      <w:jc w:val="left"/>
    </w:pPr>
    <w:rPr>
      <w:rFonts w:ascii="Times New Roman" w:hAnsi="Times New Roman" w:cs="Times New Roman"/>
    </w:rPr>
  </w:style>
  <w:style w:type="numbering" w:customStyle="1" w:styleId="Bezlisty7">
    <w:name w:val="Bez listy7"/>
    <w:next w:val="Bezlisty"/>
    <w:uiPriority w:val="99"/>
    <w:semiHidden/>
    <w:unhideWhenUsed/>
    <w:rsid w:val="0029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55804706">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82980940">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398211041">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64626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597641328">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1859869">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7305850">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31615549">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0011394">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6261834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33376897">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81368308">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se.iod@enea.p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op.iod@ene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c.iod@enea.pl"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ne.iod@enea.p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wsa.iod@enea.pl"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35B1B4C-B8EE-4937-8A74-8EBC29A6AB41}">
  <ds:schemaRefs>
    <ds:schemaRef ds:uri="http://schemas.openxmlformats.org/officeDocument/2006/bibliography"/>
  </ds:schemaRefs>
</ds:datastoreItem>
</file>

<file path=customXml/itemProps3.xml><?xml version="1.0" encoding="utf-8"?>
<ds:datastoreItem xmlns:ds="http://schemas.openxmlformats.org/officeDocument/2006/customXml" ds:itemID="{D9F754FF-1E17-43C4-A074-6D74DAA210FC}">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6152</Words>
  <Characters>36917</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2025-03-10T07:24:00Z</cp:lastPrinted>
  <dcterms:created xsi:type="dcterms:W3CDTF">2025-03-10T07:27:00Z</dcterms:created>
  <dcterms:modified xsi:type="dcterms:W3CDTF">2025-03-14T12:47:00Z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